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9B14" w14:textId="7AF78F19" w:rsidR="005C084D" w:rsidRPr="00BA4D00" w:rsidRDefault="005C084D" w:rsidP="00D7755F">
      <w:pPr>
        <w:pStyle w:val="KOPAVW"/>
        <w:numPr>
          <w:ilvl w:val="0"/>
          <w:numId w:val="0"/>
        </w:numPr>
        <w:pBdr>
          <w:bottom w:val="single" w:sz="4" w:space="1" w:color="auto"/>
        </w:pBdr>
        <w:jc w:val="both"/>
        <w:rPr>
          <w:sz w:val="13"/>
          <w:szCs w:val="13"/>
          <w:u w:val="none"/>
        </w:rPr>
      </w:pPr>
      <w:r w:rsidRPr="00BA4D00">
        <w:rPr>
          <w:sz w:val="13"/>
          <w:szCs w:val="13"/>
          <w:u w:val="none"/>
        </w:rPr>
        <w:t>Juridische informatie</w:t>
      </w:r>
    </w:p>
    <w:p w14:paraId="76AB3895" w14:textId="77777777" w:rsidR="00E53398" w:rsidRPr="00BA4D00" w:rsidRDefault="00E53398" w:rsidP="00D7755F">
      <w:pPr>
        <w:pStyle w:val="Plattetekst"/>
        <w:ind w:left="0" w:right="97"/>
        <w:rPr>
          <w:rFonts w:ascii="Arial" w:eastAsia="Times New Roman" w:hAnsi="Arial" w:cs="Arial"/>
          <w:b/>
          <w:bCs/>
          <w:sz w:val="13"/>
          <w:szCs w:val="13"/>
          <w:lang w:val="nl-BE"/>
        </w:rPr>
      </w:pPr>
      <w:bookmarkStart w:id="0" w:name="_Hlk156402906"/>
      <w:r w:rsidRPr="00BA4D00">
        <w:rPr>
          <w:rFonts w:ascii="Arial" w:eastAsia="Times New Roman" w:hAnsi="Arial" w:cs="Arial"/>
          <w:b/>
          <w:bCs/>
          <w:sz w:val="13"/>
          <w:szCs w:val="13"/>
          <w:lang w:val="nl-BE"/>
        </w:rPr>
        <w:t>Algemeen</w:t>
      </w:r>
    </w:p>
    <w:p w14:paraId="792EB43C" w14:textId="40934879" w:rsidR="00313B81" w:rsidRPr="00BA4D00" w:rsidRDefault="00313B81" w:rsidP="00D7755F">
      <w:pPr>
        <w:pStyle w:val="Plattetekst"/>
        <w:ind w:left="0" w:right="97"/>
        <w:rPr>
          <w:rFonts w:ascii="Arial" w:eastAsia="Times New Roman" w:hAnsi="Arial" w:cs="Arial"/>
          <w:sz w:val="13"/>
          <w:szCs w:val="13"/>
          <w:lang w:val="nl-BE"/>
        </w:rPr>
      </w:pPr>
      <w:r w:rsidRPr="00BA4D00">
        <w:rPr>
          <w:rFonts w:ascii="Arial" w:eastAsia="Times New Roman" w:hAnsi="Arial" w:cs="Arial"/>
          <w:sz w:val="13"/>
          <w:szCs w:val="13"/>
          <w:lang w:val="nl-BE"/>
        </w:rPr>
        <w:t xml:space="preserve">Deze Algemene Voorwaarden behoren toe aan de </w:t>
      </w:r>
      <w:r w:rsidR="00A0566E">
        <w:rPr>
          <w:rFonts w:ascii="Arial" w:eastAsia="Times New Roman" w:hAnsi="Arial" w:cs="Arial"/>
          <w:sz w:val="13"/>
          <w:szCs w:val="13"/>
          <w:lang w:val="nl-BE"/>
        </w:rPr>
        <w:t>natuurlijke persoon</w:t>
      </w:r>
      <w:r w:rsidRPr="00BA4D00">
        <w:rPr>
          <w:rFonts w:ascii="Arial" w:eastAsia="Times New Roman" w:hAnsi="Arial" w:cs="Arial"/>
          <w:sz w:val="13"/>
          <w:szCs w:val="13"/>
          <w:lang w:val="nl-BE"/>
        </w:rPr>
        <w:t xml:space="preserve"> </w:t>
      </w:r>
      <w:r w:rsidR="00D85C27" w:rsidRPr="00D85C27">
        <w:rPr>
          <w:rFonts w:ascii="Arial" w:eastAsia="Times New Roman" w:hAnsi="Arial" w:cs="Arial"/>
          <w:b/>
          <w:bCs/>
          <w:sz w:val="13"/>
          <w:szCs w:val="13"/>
          <w:lang w:val="nl-BE"/>
        </w:rPr>
        <w:t>Vincent Ostyn</w:t>
      </w:r>
      <w:r w:rsidRPr="00BA4D00">
        <w:rPr>
          <w:rFonts w:ascii="Arial" w:eastAsia="Times New Roman" w:hAnsi="Arial" w:cs="Arial"/>
          <w:sz w:val="13"/>
          <w:szCs w:val="13"/>
          <w:lang w:val="nl-BE"/>
        </w:rPr>
        <w:t xml:space="preserve">, </w:t>
      </w:r>
      <w:r w:rsidR="00A0566E">
        <w:rPr>
          <w:rFonts w:ascii="Arial" w:eastAsia="Times New Roman" w:hAnsi="Arial" w:cs="Arial"/>
          <w:sz w:val="13"/>
          <w:szCs w:val="13"/>
          <w:lang w:val="nl-BE"/>
        </w:rPr>
        <w:t>gevestigd</w:t>
      </w:r>
      <w:r w:rsidRPr="00BA4D00">
        <w:rPr>
          <w:rFonts w:ascii="Arial" w:eastAsia="Times New Roman" w:hAnsi="Arial" w:cs="Arial"/>
          <w:sz w:val="13"/>
          <w:szCs w:val="13"/>
          <w:lang w:val="nl-BE"/>
        </w:rPr>
        <w:t xml:space="preserve"> te </w:t>
      </w:r>
      <w:r w:rsidR="00A0566E">
        <w:rPr>
          <w:rFonts w:ascii="Arial" w:eastAsia="Times New Roman" w:hAnsi="Arial" w:cs="Arial"/>
          <w:sz w:val="13"/>
          <w:szCs w:val="13"/>
          <w:lang w:val="nl-BE"/>
        </w:rPr>
        <w:t>8930 Menen</w:t>
      </w:r>
      <w:r w:rsidR="004A62A6" w:rsidRPr="00BA4D00">
        <w:rPr>
          <w:rFonts w:ascii="Arial" w:eastAsia="Times New Roman" w:hAnsi="Arial" w:cs="Arial"/>
          <w:sz w:val="13"/>
          <w:szCs w:val="13"/>
          <w:lang w:val="nl-BE"/>
        </w:rPr>
        <w:t>,</w:t>
      </w:r>
      <w:r w:rsidRPr="00BA4D00">
        <w:rPr>
          <w:rFonts w:ascii="Arial" w:eastAsia="Times New Roman" w:hAnsi="Arial" w:cs="Arial"/>
          <w:sz w:val="13"/>
          <w:szCs w:val="13"/>
          <w:lang w:val="nl-BE"/>
        </w:rPr>
        <w:t xml:space="preserve"> </w:t>
      </w:r>
      <w:r w:rsidR="00A0566E">
        <w:rPr>
          <w:rFonts w:ascii="Arial" w:eastAsia="Times New Roman" w:hAnsi="Arial" w:cs="Arial"/>
          <w:sz w:val="13"/>
          <w:szCs w:val="13"/>
          <w:lang w:val="nl-BE"/>
        </w:rPr>
        <w:t>Ieperstraat 2/101</w:t>
      </w:r>
      <w:r w:rsidRPr="00BA4D00">
        <w:rPr>
          <w:rFonts w:ascii="Arial" w:eastAsia="Times New Roman" w:hAnsi="Arial" w:cs="Arial"/>
          <w:sz w:val="13"/>
          <w:szCs w:val="13"/>
          <w:lang w:val="nl-BE"/>
        </w:rPr>
        <w:t xml:space="preserve">, ingeschreven onder ondernemingsnummer </w:t>
      </w:r>
      <w:r w:rsidR="00A0566E">
        <w:rPr>
          <w:rFonts w:ascii="Arial" w:eastAsia="Times New Roman" w:hAnsi="Arial" w:cs="Arial"/>
          <w:sz w:val="13"/>
          <w:szCs w:val="13"/>
          <w:lang w:val="nl-BE"/>
        </w:rPr>
        <w:t>BE0898.632.843</w:t>
      </w:r>
      <w:r w:rsidRPr="00BA4D00">
        <w:rPr>
          <w:rFonts w:ascii="Arial" w:eastAsia="Times New Roman" w:hAnsi="Arial" w:cs="Arial"/>
          <w:sz w:val="13"/>
          <w:szCs w:val="13"/>
          <w:lang w:val="nl-BE"/>
        </w:rPr>
        <w:t xml:space="preserve">. In deze voorwaarden verder aangeduid als </w:t>
      </w:r>
      <w:r w:rsidR="00D85C27" w:rsidRPr="00D85C27">
        <w:rPr>
          <w:rFonts w:ascii="Arial" w:eastAsia="Times New Roman" w:hAnsi="Arial" w:cs="Arial"/>
          <w:b/>
          <w:bCs/>
          <w:sz w:val="13"/>
          <w:szCs w:val="13"/>
          <w:lang w:val="nl-BE"/>
        </w:rPr>
        <w:t>Vincent Ostyn</w:t>
      </w:r>
      <w:r w:rsidRPr="00BA4D00">
        <w:rPr>
          <w:rFonts w:ascii="Arial" w:eastAsia="Times New Roman" w:hAnsi="Arial" w:cs="Arial"/>
          <w:sz w:val="13"/>
          <w:szCs w:val="13"/>
          <w:lang w:val="nl-BE"/>
        </w:rPr>
        <w:t>.</w:t>
      </w:r>
    </w:p>
    <w:p w14:paraId="5ED699D5" w14:textId="77777777" w:rsidR="00551311" w:rsidRPr="00BA4D00" w:rsidRDefault="00551311" w:rsidP="00D7755F">
      <w:pPr>
        <w:pStyle w:val="Plattetekst"/>
        <w:ind w:left="0" w:right="97"/>
        <w:rPr>
          <w:rFonts w:ascii="Arial" w:eastAsia="Times New Roman" w:hAnsi="Arial" w:cs="Arial"/>
          <w:b/>
          <w:bCs/>
          <w:sz w:val="13"/>
          <w:szCs w:val="13"/>
          <w:lang w:val="nl-BE"/>
        </w:rPr>
      </w:pPr>
    </w:p>
    <w:p w14:paraId="38A00A95" w14:textId="77777777" w:rsidR="005C084D" w:rsidRPr="00BA4D00" w:rsidRDefault="005C084D" w:rsidP="00D7755F">
      <w:pPr>
        <w:pStyle w:val="Plattetekst"/>
        <w:pBdr>
          <w:bottom w:val="single" w:sz="4" w:space="1" w:color="auto"/>
        </w:pBdr>
        <w:ind w:left="0" w:right="97"/>
        <w:rPr>
          <w:rFonts w:ascii="Arial" w:hAnsi="Arial" w:cs="Arial"/>
          <w:b/>
          <w:bCs/>
          <w:sz w:val="13"/>
          <w:szCs w:val="13"/>
        </w:rPr>
      </w:pPr>
      <w:r w:rsidRPr="00BA4D00">
        <w:rPr>
          <w:rFonts w:ascii="Arial" w:hAnsi="Arial" w:cs="Arial"/>
          <w:b/>
          <w:bCs/>
          <w:sz w:val="13"/>
          <w:szCs w:val="13"/>
        </w:rPr>
        <w:t>Definities Algemene Voorwaarden</w:t>
      </w:r>
    </w:p>
    <w:bookmarkEnd w:id="0"/>
    <w:p w14:paraId="31E128A8" w14:textId="4AF8A0B8" w:rsidR="004A62A6" w:rsidRPr="00BA4D00" w:rsidRDefault="004A62A6" w:rsidP="004A62A6">
      <w:pPr>
        <w:jc w:val="both"/>
        <w:rPr>
          <w:rFonts w:ascii="Arial" w:hAnsi="Arial" w:cs="Arial"/>
          <w:b/>
          <w:bCs/>
          <w:sz w:val="13"/>
          <w:szCs w:val="13"/>
        </w:rPr>
      </w:pPr>
      <w:r w:rsidRPr="00BA4D00">
        <w:rPr>
          <w:rFonts w:ascii="Arial" w:hAnsi="Arial" w:cs="Arial"/>
          <w:b/>
          <w:bCs/>
          <w:sz w:val="13"/>
          <w:szCs w:val="13"/>
        </w:rPr>
        <w:t xml:space="preserve">Opdrachtgever: </w:t>
      </w:r>
      <w:r w:rsidRPr="00BA4D00">
        <w:rPr>
          <w:rFonts w:ascii="Arial" w:hAnsi="Arial" w:cs="Arial"/>
          <w:sz w:val="13"/>
          <w:szCs w:val="13"/>
        </w:rPr>
        <w:t xml:space="preserve">De natuurlijke of rechtspersoon die een overeenkomst sluit met </w:t>
      </w:r>
      <w:r w:rsidR="00D85C27" w:rsidRPr="00D85C27">
        <w:rPr>
          <w:rFonts w:ascii="Arial" w:hAnsi="Arial" w:cs="Arial"/>
          <w:b/>
          <w:bCs/>
          <w:sz w:val="13"/>
          <w:szCs w:val="13"/>
        </w:rPr>
        <w:t>Vincent Ostyn</w:t>
      </w:r>
      <w:r w:rsidRPr="00BA4D00">
        <w:rPr>
          <w:rFonts w:ascii="Arial" w:hAnsi="Arial" w:cs="Arial"/>
          <w:sz w:val="13"/>
          <w:szCs w:val="13"/>
        </w:rPr>
        <w:t>, zijnde de Klant-Consument of Klant-Ondernemer.</w:t>
      </w:r>
    </w:p>
    <w:p w14:paraId="25E1813C" w14:textId="77777777" w:rsidR="004A62A6" w:rsidRPr="00BA4D00" w:rsidRDefault="004A62A6" w:rsidP="004A62A6">
      <w:pPr>
        <w:jc w:val="both"/>
        <w:rPr>
          <w:rFonts w:ascii="Arial" w:hAnsi="Arial" w:cs="Arial"/>
          <w:b/>
          <w:bCs/>
          <w:sz w:val="13"/>
          <w:szCs w:val="13"/>
        </w:rPr>
      </w:pPr>
      <w:r w:rsidRPr="00BA4D00">
        <w:rPr>
          <w:rFonts w:ascii="Arial" w:hAnsi="Arial" w:cs="Arial"/>
          <w:b/>
          <w:bCs/>
          <w:sz w:val="13"/>
          <w:szCs w:val="13"/>
        </w:rPr>
        <w:t xml:space="preserve">Klant-Consument: </w:t>
      </w:r>
      <w:r w:rsidRPr="00BA4D00">
        <w:rPr>
          <w:rFonts w:ascii="Arial" w:hAnsi="Arial" w:cs="Arial"/>
          <w:sz w:val="13"/>
          <w:szCs w:val="13"/>
        </w:rPr>
        <w:t>Een natuurlijke persoon die een opdracht geeft voor privégebruik, zonder beroepsmatig doel, zoals omschreven in het Wetboek van Economisch Recht (WER).</w:t>
      </w:r>
    </w:p>
    <w:p w14:paraId="5727AA38" w14:textId="77777777" w:rsidR="004A62A6" w:rsidRPr="00BA4D00" w:rsidRDefault="004A62A6" w:rsidP="004A62A6">
      <w:pPr>
        <w:jc w:val="both"/>
        <w:rPr>
          <w:rFonts w:ascii="Arial" w:hAnsi="Arial" w:cs="Arial"/>
          <w:b/>
          <w:bCs/>
          <w:sz w:val="13"/>
          <w:szCs w:val="13"/>
        </w:rPr>
      </w:pPr>
      <w:r w:rsidRPr="00BA4D00">
        <w:rPr>
          <w:rFonts w:ascii="Arial" w:hAnsi="Arial" w:cs="Arial"/>
          <w:b/>
          <w:bCs/>
          <w:sz w:val="13"/>
          <w:szCs w:val="13"/>
        </w:rPr>
        <w:t xml:space="preserve">Klant-Ondernemer: </w:t>
      </w:r>
      <w:r w:rsidRPr="00BA4D00">
        <w:rPr>
          <w:rFonts w:ascii="Arial" w:hAnsi="Arial" w:cs="Arial"/>
          <w:sz w:val="13"/>
          <w:szCs w:val="13"/>
        </w:rPr>
        <w:t>Een natuurlijke of rechtspersoon die handelt in het kader van een beroepsactiviteit (handel, vrij beroep, ambacht, etc.) en aldus als onderneming wordt beschouwd conform het WER.</w:t>
      </w:r>
    </w:p>
    <w:p w14:paraId="27BA14DD" w14:textId="43A42DB6" w:rsidR="004A62A6" w:rsidRPr="00BA4D00" w:rsidRDefault="004A62A6" w:rsidP="004A62A6">
      <w:pPr>
        <w:jc w:val="both"/>
        <w:rPr>
          <w:rFonts w:ascii="Arial" w:hAnsi="Arial" w:cs="Arial"/>
          <w:b/>
          <w:bCs/>
          <w:sz w:val="13"/>
          <w:szCs w:val="13"/>
        </w:rPr>
      </w:pPr>
      <w:r w:rsidRPr="00BA4D00">
        <w:rPr>
          <w:rFonts w:ascii="Arial" w:hAnsi="Arial" w:cs="Arial"/>
          <w:b/>
          <w:bCs/>
          <w:sz w:val="13"/>
          <w:szCs w:val="13"/>
        </w:rPr>
        <w:t xml:space="preserve">Interieurarchitect: </w:t>
      </w:r>
      <w:r w:rsidR="00D85C27" w:rsidRPr="00D85C27">
        <w:rPr>
          <w:rFonts w:ascii="Arial" w:hAnsi="Arial" w:cs="Arial"/>
          <w:b/>
          <w:bCs/>
          <w:sz w:val="13"/>
          <w:szCs w:val="13"/>
        </w:rPr>
        <w:t>Vincent Ostyn</w:t>
      </w:r>
      <w:r w:rsidRPr="00BA4D00">
        <w:rPr>
          <w:rFonts w:ascii="Arial" w:hAnsi="Arial" w:cs="Arial"/>
          <w:sz w:val="13"/>
          <w:szCs w:val="13"/>
        </w:rPr>
        <w:t xml:space="preserve"> in haar rol van ontwerper, adviseur en coördinator van interieurprojecten, met een opdracht beperkt tot ontwerp, begeleiding en opvolging, zonder uitvoering van werken.</w:t>
      </w:r>
    </w:p>
    <w:p w14:paraId="28BF390E" w14:textId="539008E1" w:rsidR="004A62A6" w:rsidRPr="00BA4D00" w:rsidRDefault="004A62A6" w:rsidP="004A62A6">
      <w:pPr>
        <w:jc w:val="both"/>
        <w:rPr>
          <w:rFonts w:ascii="Arial" w:hAnsi="Arial" w:cs="Arial"/>
          <w:b/>
          <w:bCs/>
          <w:sz w:val="13"/>
          <w:szCs w:val="13"/>
        </w:rPr>
      </w:pPr>
      <w:r w:rsidRPr="00BA4D00">
        <w:rPr>
          <w:rFonts w:ascii="Arial" w:hAnsi="Arial" w:cs="Arial"/>
          <w:b/>
          <w:bCs/>
          <w:sz w:val="13"/>
          <w:szCs w:val="13"/>
        </w:rPr>
        <w:t xml:space="preserve">Coördinatie: </w:t>
      </w:r>
      <w:r w:rsidRPr="00BA4D00">
        <w:rPr>
          <w:rFonts w:ascii="Arial" w:hAnsi="Arial" w:cs="Arial"/>
          <w:sz w:val="13"/>
          <w:szCs w:val="13"/>
        </w:rPr>
        <w:t xml:space="preserve">De adviserende en begeleidende rol die </w:t>
      </w:r>
      <w:r w:rsidR="00D85C27" w:rsidRPr="00D85C27">
        <w:rPr>
          <w:rFonts w:ascii="Arial" w:hAnsi="Arial" w:cs="Arial"/>
          <w:b/>
          <w:bCs/>
          <w:sz w:val="13"/>
          <w:szCs w:val="13"/>
        </w:rPr>
        <w:t>Vincent Ostyn</w:t>
      </w:r>
      <w:r w:rsidRPr="00BA4D00">
        <w:rPr>
          <w:rFonts w:ascii="Arial" w:hAnsi="Arial" w:cs="Arial"/>
          <w:sz w:val="13"/>
          <w:szCs w:val="13"/>
        </w:rPr>
        <w:t xml:space="preserve"> uitoefent tijdens de uitvoering van het project, met het oog op de esthetische, functionele en planningsmatige afstemming tussen de verschillende betrokken partijen.</w:t>
      </w:r>
    </w:p>
    <w:p w14:paraId="4AFC8E99" w14:textId="77777777" w:rsidR="004A62A6" w:rsidRPr="00BA4D00" w:rsidRDefault="004A62A6" w:rsidP="004A62A6">
      <w:pPr>
        <w:jc w:val="both"/>
        <w:rPr>
          <w:rFonts w:ascii="Arial" w:hAnsi="Arial" w:cs="Arial"/>
          <w:sz w:val="13"/>
          <w:szCs w:val="13"/>
        </w:rPr>
      </w:pPr>
      <w:r w:rsidRPr="00BA4D00">
        <w:rPr>
          <w:rFonts w:ascii="Arial" w:hAnsi="Arial" w:cs="Arial"/>
          <w:b/>
          <w:bCs/>
          <w:sz w:val="13"/>
          <w:szCs w:val="13"/>
        </w:rPr>
        <w:t xml:space="preserve">Ontwerp: </w:t>
      </w:r>
      <w:r w:rsidRPr="00BA4D00">
        <w:rPr>
          <w:rFonts w:ascii="Arial" w:hAnsi="Arial" w:cs="Arial"/>
          <w:sz w:val="13"/>
          <w:szCs w:val="13"/>
        </w:rPr>
        <w:t>Het creatief en technisch plan dat het beoogde eindresultaat van het interieurproject visueel en inhoudelijk weergeeft, inclusief indeling, materiaalkeuze en sfeerimpressies, al dan niet in 3D.</w:t>
      </w:r>
    </w:p>
    <w:p w14:paraId="59E2C6B1" w14:textId="77777777" w:rsidR="004A62A6" w:rsidRPr="00BA4D00" w:rsidRDefault="004A62A6" w:rsidP="004A62A6">
      <w:pPr>
        <w:jc w:val="both"/>
        <w:rPr>
          <w:rFonts w:ascii="Arial" w:hAnsi="Arial" w:cs="Arial"/>
          <w:sz w:val="13"/>
          <w:szCs w:val="13"/>
        </w:rPr>
      </w:pPr>
      <w:r w:rsidRPr="00BA4D00">
        <w:rPr>
          <w:rFonts w:ascii="Arial" w:hAnsi="Arial" w:cs="Arial"/>
          <w:b/>
          <w:bCs/>
          <w:sz w:val="13"/>
          <w:szCs w:val="13"/>
        </w:rPr>
        <w:t>Planningsfiche</w:t>
      </w:r>
      <w:r w:rsidRPr="00BA4D00">
        <w:rPr>
          <w:rFonts w:ascii="Arial" w:hAnsi="Arial" w:cs="Arial"/>
          <w:sz w:val="13"/>
          <w:szCs w:val="13"/>
        </w:rPr>
        <w:t>: Het document dat de voorziene tijdsfasering en volgorde van de werkzaamheden bevat, opgesteld na offerteaanvaarding en af te stemmen met de uitvoerende partijen.</w:t>
      </w:r>
    </w:p>
    <w:p w14:paraId="6BED6777" w14:textId="4FD9A5B2" w:rsidR="004A62A6" w:rsidRPr="00BA4D00" w:rsidRDefault="004A62A6" w:rsidP="004A62A6">
      <w:pPr>
        <w:jc w:val="both"/>
        <w:rPr>
          <w:rFonts w:ascii="Arial" w:hAnsi="Arial" w:cs="Arial"/>
          <w:sz w:val="13"/>
          <w:szCs w:val="13"/>
        </w:rPr>
      </w:pPr>
      <w:r w:rsidRPr="00BA4D00">
        <w:rPr>
          <w:rFonts w:ascii="Arial" w:hAnsi="Arial" w:cs="Arial"/>
          <w:b/>
          <w:bCs/>
          <w:sz w:val="13"/>
          <w:szCs w:val="13"/>
        </w:rPr>
        <w:t xml:space="preserve">Uitvoerders: </w:t>
      </w:r>
      <w:r w:rsidRPr="00BA4D00">
        <w:rPr>
          <w:rFonts w:ascii="Arial" w:hAnsi="Arial" w:cs="Arial"/>
          <w:sz w:val="13"/>
          <w:szCs w:val="13"/>
        </w:rPr>
        <w:t xml:space="preserve">Externe aannemers, onderaannemers of leveranciers die door de Opdrachtgever rechtstreeks worden aangesteld voor de uitvoering van de werken, al dan niet op aanbeveling van </w:t>
      </w:r>
      <w:r w:rsidR="00D85C27" w:rsidRPr="00D85C27">
        <w:rPr>
          <w:rFonts w:ascii="Arial" w:hAnsi="Arial" w:cs="Arial"/>
          <w:b/>
          <w:bCs/>
          <w:sz w:val="13"/>
          <w:szCs w:val="13"/>
        </w:rPr>
        <w:t>Vincent Ostyn</w:t>
      </w:r>
      <w:r w:rsidRPr="00BA4D00">
        <w:rPr>
          <w:rFonts w:ascii="Arial" w:hAnsi="Arial" w:cs="Arial"/>
          <w:sz w:val="13"/>
          <w:szCs w:val="13"/>
        </w:rPr>
        <w:t>.</w:t>
      </w:r>
    </w:p>
    <w:p w14:paraId="0DA7210B" w14:textId="77777777" w:rsidR="004A62A6" w:rsidRPr="00BA4D00" w:rsidRDefault="004A62A6" w:rsidP="004A62A6">
      <w:pPr>
        <w:jc w:val="both"/>
        <w:rPr>
          <w:rFonts w:ascii="Arial" w:hAnsi="Arial" w:cs="Arial"/>
          <w:b/>
          <w:bCs/>
          <w:sz w:val="13"/>
          <w:szCs w:val="13"/>
        </w:rPr>
      </w:pPr>
      <w:r w:rsidRPr="00BA4D00">
        <w:rPr>
          <w:rFonts w:ascii="Arial" w:hAnsi="Arial" w:cs="Arial"/>
          <w:b/>
          <w:bCs/>
          <w:sz w:val="13"/>
          <w:szCs w:val="13"/>
        </w:rPr>
        <w:t xml:space="preserve">Meerwerken: </w:t>
      </w:r>
      <w:r w:rsidRPr="00BA4D00">
        <w:rPr>
          <w:rFonts w:ascii="Arial" w:hAnsi="Arial" w:cs="Arial"/>
          <w:sz w:val="13"/>
          <w:szCs w:val="13"/>
        </w:rPr>
        <w:t>Alle bijkomende prestaties die niet zijn inbegrepen in de oorspronkelijke offerte of overeenkomst, en die aanvullend gevraagd of noodzakelijk blijken tijdens de uitvoering van de opdracht.</w:t>
      </w:r>
    </w:p>
    <w:p w14:paraId="2F542220" w14:textId="77777777" w:rsidR="00551311" w:rsidRPr="00BA4D00" w:rsidRDefault="00551311" w:rsidP="00D7755F">
      <w:pPr>
        <w:jc w:val="both"/>
        <w:rPr>
          <w:rFonts w:ascii="Arial" w:hAnsi="Arial" w:cs="Arial"/>
          <w:sz w:val="13"/>
          <w:szCs w:val="13"/>
        </w:rPr>
      </w:pPr>
    </w:p>
    <w:p w14:paraId="135989A3" w14:textId="77777777" w:rsidR="005C084D" w:rsidRPr="00BA4D00" w:rsidRDefault="005C084D" w:rsidP="00D7755F">
      <w:pPr>
        <w:pStyle w:val="Geenafstand"/>
        <w:pBdr>
          <w:bottom w:val="single" w:sz="4" w:space="1" w:color="auto"/>
        </w:pBdr>
        <w:jc w:val="both"/>
        <w:rPr>
          <w:rFonts w:ascii="Arial" w:hAnsi="Arial" w:cs="Arial"/>
          <w:b/>
          <w:bCs/>
          <w:sz w:val="13"/>
          <w:szCs w:val="13"/>
        </w:rPr>
      </w:pPr>
      <w:r w:rsidRPr="00BA4D00">
        <w:rPr>
          <w:rFonts w:ascii="Arial" w:hAnsi="Arial" w:cs="Arial"/>
          <w:b/>
          <w:bCs/>
          <w:sz w:val="13"/>
          <w:szCs w:val="13"/>
        </w:rPr>
        <w:t>Toepassingsgebied</w:t>
      </w:r>
    </w:p>
    <w:p w14:paraId="6D01F4E6" w14:textId="77777777" w:rsidR="005C084D" w:rsidRPr="00BA4D00" w:rsidRDefault="005C084D" w:rsidP="00D7755F">
      <w:pPr>
        <w:pStyle w:val="Geenafstand"/>
        <w:jc w:val="both"/>
        <w:rPr>
          <w:rFonts w:ascii="Arial" w:hAnsi="Arial" w:cs="Arial"/>
          <w:b/>
          <w:bCs/>
          <w:sz w:val="13"/>
          <w:szCs w:val="13"/>
        </w:rPr>
      </w:pPr>
      <w:bookmarkStart w:id="1" w:name="_Hlk179615010"/>
      <w:r w:rsidRPr="00BA4D00">
        <w:rPr>
          <w:rFonts w:ascii="Arial" w:hAnsi="Arial" w:cs="Arial"/>
          <w:b/>
          <w:bCs/>
          <w:sz w:val="13"/>
          <w:szCs w:val="13"/>
        </w:rPr>
        <w:t>Toepassing en aanvaarding van de Algemene Voorwaarden</w:t>
      </w:r>
    </w:p>
    <w:p w14:paraId="7F1D0EB7" w14:textId="5619BE18" w:rsidR="005C084D" w:rsidRPr="00BA4D00" w:rsidRDefault="005C084D" w:rsidP="00D7755F">
      <w:pPr>
        <w:pStyle w:val="Geenafstand"/>
        <w:jc w:val="both"/>
        <w:rPr>
          <w:rFonts w:ascii="Arial" w:hAnsi="Arial" w:cs="Arial"/>
          <w:sz w:val="13"/>
          <w:szCs w:val="13"/>
        </w:rPr>
      </w:pPr>
      <w:bookmarkStart w:id="2" w:name="_Hlk183243413"/>
      <w:r w:rsidRPr="00BA4D00">
        <w:rPr>
          <w:rFonts w:ascii="Arial" w:hAnsi="Arial" w:cs="Arial"/>
          <w:sz w:val="13"/>
          <w:szCs w:val="13"/>
        </w:rPr>
        <w:t xml:space="preserve">De Algemene Voorwaarden van </w:t>
      </w:r>
      <w:r w:rsidR="00D85C27" w:rsidRPr="00D85C27">
        <w:rPr>
          <w:rFonts w:ascii="Arial" w:hAnsi="Arial" w:cs="Arial"/>
          <w:b/>
          <w:bCs/>
          <w:sz w:val="13"/>
          <w:szCs w:val="13"/>
        </w:rPr>
        <w:t>Vincent Ostyn</w:t>
      </w:r>
      <w:r w:rsidRPr="00BA4D00">
        <w:rPr>
          <w:rFonts w:ascii="Arial" w:hAnsi="Arial" w:cs="Arial"/>
          <w:b/>
          <w:bCs/>
          <w:sz w:val="13"/>
          <w:szCs w:val="13"/>
        </w:rPr>
        <w:t xml:space="preserve"> </w:t>
      </w:r>
      <w:r w:rsidRPr="00BA4D00">
        <w:rPr>
          <w:rFonts w:ascii="Arial" w:hAnsi="Arial" w:cs="Arial"/>
          <w:sz w:val="13"/>
          <w:szCs w:val="13"/>
        </w:rPr>
        <w:t xml:space="preserve">zijn van toepassing op alle digitaal goedgekeurde en op papier ondertekende offertes, en gelden voor alle diensten en werken uitgevoerd door </w:t>
      </w:r>
      <w:bookmarkEnd w:id="1"/>
      <w:r w:rsidR="00D85C27" w:rsidRPr="00D85C27">
        <w:rPr>
          <w:rFonts w:ascii="Arial" w:hAnsi="Arial" w:cs="Arial"/>
          <w:b/>
          <w:bCs/>
          <w:sz w:val="13"/>
          <w:szCs w:val="13"/>
        </w:rPr>
        <w:t>Vincent Ostyn</w:t>
      </w:r>
      <w:r w:rsidRPr="00BA4D00">
        <w:rPr>
          <w:rFonts w:ascii="Arial" w:hAnsi="Arial" w:cs="Arial"/>
          <w:sz w:val="13"/>
          <w:szCs w:val="13"/>
        </w:rPr>
        <w:t>.</w:t>
      </w:r>
    </w:p>
    <w:p w14:paraId="1B463DCE" w14:textId="77777777" w:rsidR="00EF7C7B" w:rsidRPr="00777162" w:rsidRDefault="00EF7C7B" w:rsidP="00EF7C7B">
      <w:pPr>
        <w:pStyle w:val="Geenafstand"/>
        <w:jc w:val="both"/>
        <w:rPr>
          <w:rFonts w:ascii="Arial" w:hAnsi="Arial" w:cs="Arial"/>
          <w:b/>
          <w:bCs/>
          <w:sz w:val="13"/>
          <w:szCs w:val="13"/>
        </w:rPr>
      </w:pPr>
      <w:r w:rsidRPr="00777162">
        <w:rPr>
          <w:rFonts w:ascii="Arial" w:hAnsi="Arial" w:cs="Arial"/>
          <w:b/>
          <w:bCs/>
          <w:sz w:val="13"/>
          <w:szCs w:val="13"/>
        </w:rPr>
        <w:t xml:space="preserve">Voor de Klant-Consument </w:t>
      </w:r>
      <w:r>
        <w:rPr>
          <w:rFonts w:ascii="Arial" w:hAnsi="Arial" w:cs="Arial"/>
          <w:b/>
          <w:bCs/>
          <w:sz w:val="13"/>
          <w:szCs w:val="13"/>
        </w:rPr>
        <w:t>-</w:t>
      </w:r>
      <w:r w:rsidRPr="00777162">
        <w:rPr>
          <w:rFonts w:ascii="Arial" w:hAnsi="Arial" w:cs="Arial"/>
          <w:b/>
          <w:bCs/>
          <w:sz w:val="13"/>
          <w:szCs w:val="13"/>
        </w:rPr>
        <w:t xml:space="preserve"> AV beschikbaar stellen</w:t>
      </w:r>
    </w:p>
    <w:p w14:paraId="70BDD216" w14:textId="77777777" w:rsidR="00EF7C7B" w:rsidRPr="00777162" w:rsidRDefault="00EF7C7B" w:rsidP="00EF7C7B">
      <w:pPr>
        <w:pStyle w:val="Geenafstand"/>
        <w:jc w:val="both"/>
        <w:rPr>
          <w:rFonts w:ascii="Arial" w:hAnsi="Arial" w:cs="Arial"/>
          <w:sz w:val="13"/>
          <w:szCs w:val="13"/>
        </w:rPr>
      </w:pPr>
      <w:r w:rsidRPr="00777162">
        <w:rPr>
          <w:rFonts w:ascii="Arial" w:hAnsi="Arial" w:cs="Arial"/>
          <w:sz w:val="13"/>
          <w:szCs w:val="13"/>
        </w:rPr>
        <w:t>Bij offertes aan Klant</w:t>
      </w:r>
      <w:r w:rsidRPr="00777162">
        <w:rPr>
          <w:rFonts w:ascii="Arial" w:hAnsi="Arial" w:cs="Arial"/>
          <w:sz w:val="13"/>
          <w:szCs w:val="13"/>
        </w:rPr>
        <w:noBreakHyphen/>
        <w:t>Consumenten worden deze Algemene Voorwaarden vóór het sluiten van de overeenkomst ter beschikking gesteld op een duidelijke en blijvende wijze, bijvoorbeeld als bijlage bij een e</w:t>
      </w:r>
      <w:r w:rsidRPr="00777162">
        <w:rPr>
          <w:rFonts w:ascii="Arial" w:hAnsi="Arial" w:cs="Arial"/>
          <w:sz w:val="13"/>
          <w:szCs w:val="13"/>
        </w:rPr>
        <w:noBreakHyphen/>
        <w:t>mail, via een downloadlink of via een digitaal platform. Dit gebeurt conform artikel 5.23 BW zodat de Klant-Consument er vooraf kennis van kan nemen en geen beroep kan doen op onwetendheid.</w:t>
      </w:r>
    </w:p>
    <w:p w14:paraId="3D31966B" w14:textId="77777777" w:rsidR="00EF7C7B" w:rsidRPr="00777162" w:rsidRDefault="00EF7C7B" w:rsidP="00EF7C7B">
      <w:pPr>
        <w:pStyle w:val="Geenafstand"/>
        <w:jc w:val="both"/>
        <w:rPr>
          <w:rFonts w:ascii="Arial" w:hAnsi="Arial" w:cs="Arial"/>
          <w:b/>
          <w:bCs/>
          <w:sz w:val="13"/>
          <w:szCs w:val="13"/>
        </w:rPr>
      </w:pPr>
      <w:r w:rsidRPr="00777162">
        <w:rPr>
          <w:rFonts w:ascii="Arial" w:hAnsi="Arial" w:cs="Arial"/>
          <w:b/>
          <w:bCs/>
          <w:sz w:val="13"/>
          <w:szCs w:val="13"/>
        </w:rPr>
        <w:t>Voor de Klant-Ondernemer- Eigen AV</w:t>
      </w:r>
    </w:p>
    <w:p w14:paraId="37E64EDD" w14:textId="72D3B50D" w:rsidR="004A62A6" w:rsidRDefault="00EF7C7B" w:rsidP="00D85C27">
      <w:pPr>
        <w:pStyle w:val="Geenafstand"/>
        <w:jc w:val="both"/>
        <w:rPr>
          <w:rFonts w:ascii="Arial" w:hAnsi="Arial" w:cs="Arial"/>
          <w:sz w:val="13"/>
          <w:szCs w:val="13"/>
        </w:rPr>
      </w:pPr>
      <w:r w:rsidRPr="00777162">
        <w:rPr>
          <w:rFonts w:ascii="Arial" w:hAnsi="Arial" w:cs="Arial"/>
          <w:sz w:val="13"/>
          <w:szCs w:val="13"/>
        </w:rPr>
        <w:t xml:space="preserve">Bij gebreke aan tijdig schriftelijk protest of bij aanvang van de Werken, worden deze Algemene Voorwaarden als aanvaard beschouwd. Afwijkende voorwaarden van de Klant-Ondernemer gelden enkel indien zij vooraf schriftelijk aan </w:t>
      </w:r>
      <w:r w:rsidR="00D85C27" w:rsidRPr="00D85C27">
        <w:rPr>
          <w:rFonts w:ascii="Arial" w:hAnsi="Arial" w:cs="Arial"/>
          <w:b/>
          <w:bCs/>
          <w:sz w:val="13"/>
          <w:szCs w:val="13"/>
        </w:rPr>
        <w:t>Vincent Ostyn</w:t>
      </w:r>
      <w:r w:rsidRPr="00777162">
        <w:rPr>
          <w:rFonts w:ascii="Arial" w:hAnsi="Arial" w:cs="Arial"/>
          <w:sz w:val="13"/>
          <w:szCs w:val="13"/>
        </w:rPr>
        <w:t xml:space="preserve"> zijn bezorgd én door </w:t>
      </w:r>
      <w:r w:rsidR="00D85C27" w:rsidRPr="00D85C27">
        <w:rPr>
          <w:rFonts w:ascii="Arial" w:hAnsi="Arial" w:cs="Arial"/>
          <w:b/>
          <w:bCs/>
          <w:sz w:val="13"/>
          <w:szCs w:val="13"/>
        </w:rPr>
        <w:t>Vincent Ostyn</w:t>
      </w:r>
      <w:r w:rsidRPr="00777162">
        <w:rPr>
          <w:rFonts w:ascii="Arial" w:hAnsi="Arial" w:cs="Arial"/>
          <w:sz w:val="13"/>
          <w:szCs w:val="13"/>
        </w:rPr>
        <w:t xml:space="preserve"> schriftelijk zijn aanvaard</w:t>
      </w:r>
      <w:r>
        <w:rPr>
          <w:rFonts w:ascii="Arial" w:hAnsi="Arial" w:cs="Arial"/>
          <w:sz w:val="13"/>
          <w:szCs w:val="13"/>
        </w:rPr>
        <w:t>.</w:t>
      </w:r>
    </w:p>
    <w:p w14:paraId="6189FB6E" w14:textId="77777777" w:rsidR="00D85C27" w:rsidRPr="009078F0" w:rsidRDefault="00D85C27" w:rsidP="00D85C27">
      <w:pPr>
        <w:pStyle w:val="Geenafstand"/>
        <w:jc w:val="both"/>
        <w:rPr>
          <w:rFonts w:ascii="Arial" w:hAnsi="Arial" w:cs="Arial"/>
          <w:b/>
          <w:bCs/>
          <w:sz w:val="13"/>
          <w:szCs w:val="13"/>
        </w:rPr>
      </w:pPr>
      <w:r w:rsidRPr="009078F0">
        <w:rPr>
          <w:rFonts w:ascii="Arial" w:hAnsi="Arial" w:cs="Arial"/>
          <w:b/>
          <w:bCs/>
          <w:sz w:val="13"/>
          <w:szCs w:val="13"/>
        </w:rPr>
        <w:t>Precontractuele informatieplicht</w:t>
      </w:r>
    </w:p>
    <w:p w14:paraId="057F8BFF" w14:textId="77777777" w:rsidR="00D85C27" w:rsidRPr="009078F0" w:rsidRDefault="00D85C27" w:rsidP="00D85C27">
      <w:pPr>
        <w:pStyle w:val="Geenafstand"/>
        <w:jc w:val="both"/>
        <w:rPr>
          <w:rFonts w:ascii="Arial" w:hAnsi="Arial" w:cs="Arial"/>
          <w:b/>
          <w:bCs/>
          <w:sz w:val="13"/>
          <w:szCs w:val="13"/>
        </w:rPr>
      </w:pPr>
      <w:r w:rsidRPr="009078F0">
        <w:rPr>
          <w:rFonts w:ascii="Arial" w:hAnsi="Arial" w:cs="Arial"/>
          <w:b/>
          <w:bCs/>
          <w:sz w:val="13"/>
          <w:szCs w:val="13"/>
        </w:rPr>
        <w:t>Algemeen</w:t>
      </w:r>
    </w:p>
    <w:p w14:paraId="092A71BC" w14:textId="05E3D7AD" w:rsidR="00D85C27" w:rsidRPr="009078F0" w:rsidRDefault="00D85C27" w:rsidP="00D85C27">
      <w:pPr>
        <w:pStyle w:val="Geenafstand"/>
        <w:jc w:val="both"/>
        <w:rPr>
          <w:rFonts w:ascii="Arial" w:hAnsi="Arial" w:cs="Arial"/>
          <w:sz w:val="13"/>
          <w:szCs w:val="13"/>
        </w:rPr>
      </w:pPr>
      <w:r w:rsidRPr="009078F0">
        <w:rPr>
          <w:rFonts w:ascii="Arial" w:hAnsi="Arial" w:cs="Arial"/>
          <w:sz w:val="13"/>
          <w:szCs w:val="13"/>
        </w:rPr>
        <w:t xml:space="preserve">Conform artikel 5.16 van het Burgerlijk Wetboek is </w:t>
      </w:r>
      <w:r w:rsidRPr="00D85C27">
        <w:rPr>
          <w:rFonts w:ascii="Arial" w:hAnsi="Arial" w:cs="Arial"/>
          <w:b/>
          <w:bCs/>
          <w:sz w:val="13"/>
          <w:szCs w:val="13"/>
        </w:rPr>
        <w:t>Vincent Ostyn</w:t>
      </w:r>
      <w:r w:rsidRPr="009078F0">
        <w:rPr>
          <w:rFonts w:ascii="Arial" w:hAnsi="Arial" w:cs="Arial"/>
          <w:b/>
          <w:bCs/>
          <w:sz w:val="13"/>
          <w:szCs w:val="13"/>
        </w:rPr>
        <w:t xml:space="preserve"> </w:t>
      </w:r>
      <w:r w:rsidRPr="009078F0">
        <w:rPr>
          <w:rFonts w:ascii="Arial" w:hAnsi="Arial" w:cs="Arial"/>
          <w:sz w:val="13"/>
          <w:szCs w:val="13"/>
        </w:rPr>
        <w:t>verplicht de wederpartij vooraf op transparante en begrijpelijke wijze te informeren over alle informatie die redelijkerwijs noodzakelijk is voor een weloverwogen beslissing, voordat een overeenkomst wordt gesloten.</w:t>
      </w:r>
    </w:p>
    <w:p w14:paraId="460D243F" w14:textId="77777777" w:rsidR="00EF7C7B" w:rsidRPr="00BA4D00" w:rsidRDefault="00EF7C7B" w:rsidP="00EF7C7B">
      <w:pPr>
        <w:pStyle w:val="Geenafstand"/>
        <w:jc w:val="both"/>
        <w:rPr>
          <w:rFonts w:ascii="Arial" w:hAnsi="Arial" w:cs="Arial"/>
          <w:sz w:val="13"/>
          <w:szCs w:val="13"/>
        </w:rPr>
      </w:pPr>
    </w:p>
    <w:p w14:paraId="0262C8B3" w14:textId="77777777" w:rsidR="004A62A6" w:rsidRPr="00BA4D00" w:rsidRDefault="004A62A6" w:rsidP="004A62A6">
      <w:pPr>
        <w:pStyle w:val="Geenafstand"/>
        <w:pBdr>
          <w:bottom w:val="single" w:sz="4" w:space="1" w:color="auto"/>
        </w:pBdr>
        <w:jc w:val="both"/>
        <w:rPr>
          <w:rFonts w:ascii="Arial" w:hAnsi="Arial" w:cs="Arial"/>
          <w:b/>
          <w:bCs/>
          <w:sz w:val="13"/>
          <w:szCs w:val="13"/>
        </w:rPr>
      </w:pPr>
      <w:bookmarkStart w:id="3" w:name="_Hlk162532495"/>
      <w:r w:rsidRPr="00BA4D00">
        <w:rPr>
          <w:rFonts w:ascii="Arial" w:hAnsi="Arial" w:cs="Arial"/>
          <w:b/>
          <w:bCs/>
          <w:sz w:val="13"/>
          <w:szCs w:val="13"/>
        </w:rPr>
        <w:t xml:space="preserve">Totstandkoming van de overeenkomst </w:t>
      </w:r>
      <w:bookmarkEnd w:id="3"/>
    </w:p>
    <w:p w14:paraId="22BA2F8E" w14:textId="77777777" w:rsidR="004A62A6" w:rsidRPr="00BA4D00" w:rsidRDefault="004A62A6" w:rsidP="004A62A6">
      <w:pPr>
        <w:pStyle w:val="Geenafstand"/>
        <w:jc w:val="both"/>
        <w:rPr>
          <w:rFonts w:ascii="Arial" w:hAnsi="Arial" w:cs="Arial"/>
          <w:b/>
          <w:bCs/>
          <w:sz w:val="13"/>
          <w:szCs w:val="13"/>
        </w:rPr>
      </w:pPr>
      <w:r w:rsidRPr="00BA4D00">
        <w:rPr>
          <w:rFonts w:ascii="Arial" w:hAnsi="Arial" w:cs="Arial"/>
          <w:b/>
          <w:bCs/>
          <w:sz w:val="13"/>
          <w:szCs w:val="13"/>
        </w:rPr>
        <w:t>Digitale goedkeuring of fysieke handtekening</w:t>
      </w:r>
    </w:p>
    <w:p w14:paraId="5BBF1ABA" w14:textId="4C2A25DE" w:rsidR="004A62A6" w:rsidRPr="00BA4D00" w:rsidRDefault="004A62A6" w:rsidP="004A62A6">
      <w:pPr>
        <w:pStyle w:val="Geenafstand"/>
        <w:jc w:val="both"/>
        <w:rPr>
          <w:rFonts w:ascii="Arial" w:hAnsi="Arial" w:cs="Arial"/>
          <w:sz w:val="13"/>
          <w:szCs w:val="13"/>
        </w:rPr>
      </w:pPr>
      <w:r w:rsidRPr="00BA4D00">
        <w:rPr>
          <w:rFonts w:ascii="Arial" w:hAnsi="Arial" w:cs="Arial"/>
          <w:sz w:val="13"/>
          <w:szCs w:val="13"/>
        </w:rPr>
        <w:t>De overeenkomst komt tot stand door één van de volgende handelingen: de digitale bevestiging van de overeenkomst, de fysieke ondertekening van een papieren versie, de betaling van een voorschot, of de feitelijke uitvoering van de werkzaamheden.</w:t>
      </w:r>
    </w:p>
    <w:p w14:paraId="1CBA1FAC" w14:textId="77777777" w:rsidR="004A62A6" w:rsidRPr="00BA4D00" w:rsidRDefault="004A62A6" w:rsidP="00D7755F">
      <w:pPr>
        <w:pStyle w:val="Geenafstand"/>
        <w:jc w:val="both"/>
        <w:rPr>
          <w:rFonts w:ascii="Arial" w:hAnsi="Arial" w:cs="Arial"/>
          <w:sz w:val="13"/>
          <w:szCs w:val="13"/>
        </w:rPr>
      </w:pPr>
    </w:p>
    <w:p w14:paraId="2691ED11" w14:textId="16A79042" w:rsidR="004A62A6" w:rsidRPr="00BA4D00" w:rsidRDefault="004A62A6" w:rsidP="004A62A6">
      <w:pPr>
        <w:pStyle w:val="Geenafstand"/>
        <w:pBdr>
          <w:bottom w:val="single" w:sz="4" w:space="1" w:color="auto"/>
        </w:pBdr>
        <w:jc w:val="both"/>
        <w:rPr>
          <w:rFonts w:ascii="Arial" w:hAnsi="Arial" w:cs="Arial"/>
          <w:b/>
          <w:bCs/>
          <w:sz w:val="13"/>
          <w:szCs w:val="13"/>
        </w:rPr>
      </w:pPr>
      <w:r w:rsidRPr="00BA4D00">
        <w:rPr>
          <w:rFonts w:ascii="Arial" w:hAnsi="Arial" w:cs="Arial"/>
          <w:b/>
          <w:bCs/>
          <w:sz w:val="13"/>
          <w:szCs w:val="13"/>
        </w:rPr>
        <w:t>Werkwijze</w:t>
      </w:r>
    </w:p>
    <w:p w14:paraId="707F35F6" w14:textId="77777777" w:rsidR="00BA4D00" w:rsidRPr="00BA4D00" w:rsidRDefault="00BA4D00" w:rsidP="00BA4D00">
      <w:pPr>
        <w:pStyle w:val="Geenafstand"/>
        <w:jc w:val="both"/>
        <w:rPr>
          <w:rFonts w:ascii="Arial" w:hAnsi="Arial" w:cs="Arial"/>
          <w:b/>
          <w:bCs/>
          <w:sz w:val="13"/>
          <w:szCs w:val="13"/>
        </w:rPr>
      </w:pPr>
      <w:bookmarkStart w:id="4" w:name="_Hlk177124792"/>
      <w:bookmarkEnd w:id="2"/>
      <w:r w:rsidRPr="00BA4D00">
        <w:rPr>
          <w:rFonts w:ascii="Arial" w:hAnsi="Arial" w:cs="Arial"/>
          <w:b/>
          <w:bCs/>
          <w:sz w:val="13"/>
          <w:szCs w:val="13"/>
        </w:rPr>
        <w:t>Plaatsbezoek en eerste inschatting</w:t>
      </w:r>
    </w:p>
    <w:p w14:paraId="24D8AC35" w14:textId="24D21A89" w:rsidR="00BA4D00" w:rsidRPr="00BA4D00" w:rsidRDefault="00D85C27" w:rsidP="00BA4D00">
      <w:pPr>
        <w:pStyle w:val="Geenafstand"/>
        <w:jc w:val="both"/>
        <w:rPr>
          <w:rFonts w:ascii="Arial" w:hAnsi="Arial" w:cs="Arial"/>
          <w:sz w:val="13"/>
          <w:szCs w:val="13"/>
        </w:rPr>
      </w:pPr>
      <w:r w:rsidRPr="00D85C27">
        <w:rPr>
          <w:rFonts w:ascii="Arial" w:hAnsi="Arial" w:cs="Arial"/>
          <w:b/>
          <w:bCs/>
          <w:sz w:val="13"/>
          <w:szCs w:val="13"/>
        </w:rPr>
        <w:t>Vincent Ostyn</w:t>
      </w:r>
      <w:r w:rsidR="00BA4D00" w:rsidRPr="00BA4D00">
        <w:rPr>
          <w:rFonts w:ascii="Arial" w:hAnsi="Arial" w:cs="Arial"/>
          <w:sz w:val="13"/>
          <w:szCs w:val="13"/>
        </w:rPr>
        <w:t xml:space="preserve"> organiseert een eerste kennismaking en, waar zinvol, een plaatsbezoek om de ruimtelijke context, de vraag van de opdrachtgever en de technische randvoorwaarden te begrijpen. Dit eerste contact is vrijblijvend en leidt niet tot een bindende prijs- of resultaatsverbintenis.</w:t>
      </w:r>
    </w:p>
    <w:p w14:paraId="303F8D79" w14:textId="77777777" w:rsidR="00BA4D00" w:rsidRPr="00BA4D00" w:rsidRDefault="00BA4D00" w:rsidP="00BA4D00">
      <w:pPr>
        <w:pStyle w:val="Geenafstand"/>
        <w:jc w:val="both"/>
        <w:rPr>
          <w:rFonts w:ascii="Arial" w:hAnsi="Arial" w:cs="Arial"/>
          <w:b/>
          <w:bCs/>
          <w:sz w:val="13"/>
          <w:szCs w:val="13"/>
        </w:rPr>
      </w:pPr>
      <w:r w:rsidRPr="00BA4D00">
        <w:rPr>
          <w:rFonts w:ascii="Arial" w:hAnsi="Arial" w:cs="Arial"/>
          <w:b/>
          <w:bCs/>
          <w:sz w:val="13"/>
          <w:szCs w:val="13"/>
        </w:rPr>
        <w:t>Vrijblijvende indicatie van budget</w:t>
      </w:r>
    </w:p>
    <w:p w14:paraId="275323A7" w14:textId="568AFC93" w:rsidR="00BA4D00" w:rsidRPr="00BA4D00" w:rsidRDefault="00BA4D00" w:rsidP="00BA4D00">
      <w:pPr>
        <w:pStyle w:val="Geenafstand"/>
        <w:jc w:val="both"/>
        <w:rPr>
          <w:rFonts w:ascii="Arial" w:hAnsi="Arial" w:cs="Arial"/>
          <w:sz w:val="13"/>
          <w:szCs w:val="13"/>
        </w:rPr>
      </w:pPr>
      <w:r w:rsidRPr="00BA4D00">
        <w:rPr>
          <w:rFonts w:ascii="Arial" w:hAnsi="Arial" w:cs="Arial"/>
          <w:sz w:val="13"/>
          <w:szCs w:val="13"/>
        </w:rPr>
        <w:t xml:space="preserve">Wanneer </w:t>
      </w:r>
      <w:r w:rsidR="00D85C27" w:rsidRPr="00D85C27">
        <w:rPr>
          <w:rFonts w:ascii="Arial" w:hAnsi="Arial" w:cs="Arial"/>
          <w:b/>
          <w:bCs/>
          <w:sz w:val="13"/>
          <w:szCs w:val="13"/>
        </w:rPr>
        <w:t>Vincent Ostyn</w:t>
      </w:r>
      <w:r w:rsidRPr="00BA4D00">
        <w:rPr>
          <w:rFonts w:ascii="Arial" w:hAnsi="Arial" w:cs="Arial"/>
          <w:sz w:val="13"/>
          <w:szCs w:val="13"/>
        </w:rPr>
        <w:t xml:space="preserve"> op basis van de beschikbare informatie een eerste globale inschatting kan maken, geeft zij een vrijblijvende indicatie van het mogelijke budget. Deze indicatie is louter richtinggevend en bevat geen plannen, tekeningen, 3D-visualisaties, uitgewerkte materiaalkeuzes of gedetailleerde meetstaten. De indicatie kan wijzigen door bijkomende informatie, gewijzigde wensen, keuzes van de opdrachtgever of voorwaarden van leveranciers en uitvoerders.</w:t>
      </w:r>
    </w:p>
    <w:p w14:paraId="01286E7D" w14:textId="77777777" w:rsidR="00BA4D00" w:rsidRPr="00BA4D00" w:rsidRDefault="00BA4D00" w:rsidP="00BA4D00">
      <w:pPr>
        <w:pStyle w:val="Geenafstand"/>
        <w:jc w:val="both"/>
        <w:rPr>
          <w:rFonts w:ascii="Arial" w:hAnsi="Arial" w:cs="Arial"/>
          <w:b/>
          <w:bCs/>
          <w:sz w:val="13"/>
          <w:szCs w:val="13"/>
        </w:rPr>
      </w:pPr>
      <w:r w:rsidRPr="00BA4D00">
        <w:rPr>
          <w:rFonts w:ascii="Arial" w:hAnsi="Arial" w:cs="Arial"/>
          <w:b/>
          <w:bCs/>
          <w:sz w:val="13"/>
          <w:szCs w:val="13"/>
        </w:rPr>
        <w:t>Voorontwerp als betalende fase</w:t>
      </w:r>
    </w:p>
    <w:p w14:paraId="3B8B9290" w14:textId="3B336894" w:rsidR="00BA4D00" w:rsidRPr="00BA4D00" w:rsidRDefault="00BA4D00" w:rsidP="00BA4D00">
      <w:pPr>
        <w:pStyle w:val="Geenafstand"/>
        <w:jc w:val="both"/>
        <w:rPr>
          <w:rFonts w:ascii="Arial" w:hAnsi="Arial" w:cs="Arial"/>
          <w:sz w:val="13"/>
          <w:szCs w:val="13"/>
        </w:rPr>
      </w:pPr>
      <w:r w:rsidRPr="00BA4D00">
        <w:rPr>
          <w:rFonts w:ascii="Arial" w:hAnsi="Arial" w:cs="Arial"/>
          <w:sz w:val="13"/>
          <w:szCs w:val="13"/>
        </w:rPr>
        <w:t xml:space="preserve">Zodra de opdrachtgever vraagt om inhoudelijke uitwerking, werkt </w:t>
      </w:r>
      <w:r w:rsidR="00D85C27" w:rsidRPr="00D85C27">
        <w:rPr>
          <w:rFonts w:ascii="Arial" w:hAnsi="Arial" w:cs="Arial"/>
          <w:b/>
          <w:bCs/>
          <w:sz w:val="13"/>
          <w:szCs w:val="13"/>
        </w:rPr>
        <w:t>Vincent Ostyn</w:t>
      </w:r>
      <w:r w:rsidRPr="00BA4D00">
        <w:rPr>
          <w:rFonts w:ascii="Arial" w:hAnsi="Arial" w:cs="Arial"/>
          <w:sz w:val="13"/>
          <w:szCs w:val="13"/>
        </w:rPr>
        <w:t xml:space="preserve"> in een betalende fase. Het voorontwerp is een afzonderlijke opdracht en omvat de uitwerking van een eerste richting, zoals een basisindeling en een materiaal of sfeer richting, in de mate en vorm zoals opgenomen in de offerte. De vergoeding voor het voorontwerp bedraagt minimaal 300 euro en maximaal 1.000 euro, met het concrete bedrag zoals vermeld in de offerte.</w:t>
      </w:r>
    </w:p>
    <w:p w14:paraId="3C595FC1" w14:textId="77777777" w:rsidR="00BA4D00" w:rsidRPr="00BA4D00" w:rsidRDefault="00BA4D00" w:rsidP="00BA4D00">
      <w:pPr>
        <w:pStyle w:val="Geenafstand"/>
        <w:jc w:val="both"/>
        <w:rPr>
          <w:rFonts w:ascii="Arial" w:hAnsi="Arial" w:cs="Arial"/>
          <w:b/>
          <w:bCs/>
          <w:sz w:val="13"/>
          <w:szCs w:val="13"/>
        </w:rPr>
      </w:pPr>
      <w:r w:rsidRPr="00BA4D00">
        <w:rPr>
          <w:rFonts w:ascii="Arial" w:hAnsi="Arial" w:cs="Arial"/>
          <w:b/>
          <w:bCs/>
          <w:sz w:val="13"/>
          <w:szCs w:val="13"/>
        </w:rPr>
        <w:t>Ontwerp en voorbereiding</w:t>
      </w:r>
    </w:p>
    <w:p w14:paraId="7482706E" w14:textId="30A1E3C4" w:rsidR="00BA4D00" w:rsidRPr="00BA4D00" w:rsidRDefault="00BA4D00" w:rsidP="00BA4D00">
      <w:pPr>
        <w:pStyle w:val="Geenafstand"/>
        <w:jc w:val="both"/>
        <w:rPr>
          <w:rFonts w:ascii="Arial" w:hAnsi="Arial" w:cs="Arial"/>
          <w:sz w:val="13"/>
          <w:szCs w:val="13"/>
        </w:rPr>
      </w:pPr>
      <w:r w:rsidRPr="00BA4D00">
        <w:rPr>
          <w:rFonts w:ascii="Arial" w:hAnsi="Arial" w:cs="Arial"/>
          <w:sz w:val="13"/>
          <w:szCs w:val="13"/>
        </w:rPr>
        <w:t xml:space="preserve">Na akkoord op de opstart van het ontwerptraject werkt </w:t>
      </w:r>
      <w:r w:rsidR="00D85C27" w:rsidRPr="00D85C27">
        <w:rPr>
          <w:rFonts w:ascii="Arial" w:hAnsi="Arial" w:cs="Arial"/>
          <w:b/>
          <w:bCs/>
          <w:sz w:val="13"/>
          <w:szCs w:val="13"/>
        </w:rPr>
        <w:t>Vincent Ostyn</w:t>
      </w:r>
      <w:r w:rsidRPr="00BA4D00">
        <w:rPr>
          <w:rFonts w:ascii="Arial" w:hAnsi="Arial" w:cs="Arial"/>
          <w:sz w:val="13"/>
          <w:szCs w:val="13"/>
        </w:rPr>
        <w:t xml:space="preserve"> het ontwerp verder uit volgens de offerte. Dit omvat onder meer intake, opmetingen wanneer nodig, het uitwerken van plannen in 2D en of 3D, en het formuleren van voorstellen voor materialen, afwerking en inrichting. Wanneer de opdracht ook meubels omvat, kan dit gaan over selectie van losse meubelen, advies over maatwerk en de integratie van meubels in het totaalconcept, telkens zoals omschreven in de offerte.</w:t>
      </w:r>
    </w:p>
    <w:p w14:paraId="600CC67D" w14:textId="77777777" w:rsidR="00BA4D00" w:rsidRPr="00BA4D00" w:rsidRDefault="00BA4D00" w:rsidP="00BA4D00">
      <w:pPr>
        <w:pStyle w:val="Geenafstand"/>
        <w:jc w:val="both"/>
        <w:rPr>
          <w:rFonts w:ascii="Arial" w:hAnsi="Arial" w:cs="Arial"/>
          <w:b/>
          <w:bCs/>
          <w:sz w:val="13"/>
          <w:szCs w:val="13"/>
        </w:rPr>
      </w:pPr>
      <w:r w:rsidRPr="00BA4D00">
        <w:rPr>
          <w:rFonts w:ascii="Arial" w:hAnsi="Arial" w:cs="Arial"/>
          <w:b/>
          <w:bCs/>
          <w:sz w:val="13"/>
          <w:szCs w:val="13"/>
        </w:rPr>
        <w:t>Vergoeding voor ontwerp en voorbereidende prestaties</w:t>
      </w:r>
    </w:p>
    <w:p w14:paraId="4B202F29" w14:textId="3127D46A" w:rsidR="00BA4D00" w:rsidRPr="00BA4D00" w:rsidRDefault="00BA4D00" w:rsidP="00BA4D00">
      <w:pPr>
        <w:pStyle w:val="Geenafstand"/>
        <w:jc w:val="both"/>
        <w:rPr>
          <w:rFonts w:ascii="Arial" w:hAnsi="Arial" w:cs="Arial"/>
          <w:sz w:val="13"/>
          <w:szCs w:val="13"/>
        </w:rPr>
      </w:pPr>
      <w:r w:rsidRPr="00BA4D00">
        <w:rPr>
          <w:rFonts w:ascii="Arial" w:hAnsi="Arial" w:cs="Arial"/>
          <w:sz w:val="13"/>
          <w:szCs w:val="13"/>
        </w:rPr>
        <w:t>De ontwerp- en voorbereidende prestaties zijn betalend. De vergoedingsstructuur staat in de offerte en gebeurt via een vast bedrag, een uurtarief of een combinatie daarvan. Indien de opdrachtgever het project niet verderzet na de start van een betalende fase, blijven de reeds geleverde prestaties verschuldigd.</w:t>
      </w:r>
    </w:p>
    <w:p w14:paraId="32D3BA05" w14:textId="77777777" w:rsidR="00BA4D00" w:rsidRPr="00BA4D00" w:rsidRDefault="00BA4D00" w:rsidP="00BA4D00">
      <w:pPr>
        <w:pStyle w:val="Geenafstand"/>
        <w:jc w:val="both"/>
        <w:rPr>
          <w:rFonts w:ascii="Arial" w:hAnsi="Arial" w:cs="Arial"/>
          <w:b/>
          <w:bCs/>
          <w:sz w:val="13"/>
          <w:szCs w:val="13"/>
        </w:rPr>
      </w:pPr>
      <w:r w:rsidRPr="00BA4D00">
        <w:rPr>
          <w:rFonts w:ascii="Arial" w:hAnsi="Arial" w:cs="Arial"/>
          <w:b/>
          <w:bCs/>
          <w:sz w:val="13"/>
          <w:szCs w:val="13"/>
        </w:rPr>
        <w:t>Aanpassingen aan het programma van eisen</w:t>
      </w:r>
    </w:p>
    <w:p w14:paraId="130BA75A" w14:textId="4E56CA20" w:rsidR="00BA4D00" w:rsidRPr="00BA4D00" w:rsidRDefault="00BA4D00" w:rsidP="00BA4D00">
      <w:pPr>
        <w:pStyle w:val="Geenafstand"/>
        <w:jc w:val="both"/>
        <w:rPr>
          <w:rFonts w:ascii="Arial" w:hAnsi="Arial" w:cs="Arial"/>
          <w:sz w:val="13"/>
          <w:szCs w:val="13"/>
        </w:rPr>
      </w:pPr>
      <w:r w:rsidRPr="00BA4D00">
        <w:rPr>
          <w:rFonts w:ascii="Arial" w:hAnsi="Arial" w:cs="Arial"/>
          <w:sz w:val="13"/>
          <w:szCs w:val="13"/>
        </w:rPr>
        <w:t xml:space="preserve">Wanneer de opdrachtgever na de start van het ontwerp bijkomende of gewijzigde wensen formuleert ten opzichte van het overeengekomen programma van eisen, voert </w:t>
      </w:r>
      <w:r w:rsidR="00D85C27" w:rsidRPr="00D85C27">
        <w:rPr>
          <w:rFonts w:ascii="Arial" w:hAnsi="Arial" w:cs="Arial"/>
          <w:b/>
          <w:bCs/>
          <w:sz w:val="13"/>
          <w:szCs w:val="13"/>
        </w:rPr>
        <w:t>Vincent Ostyn</w:t>
      </w:r>
      <w:r w:rsidRPr="00BA4D00">
        <w:rPr>
          <w:rFonts w:ascii="Arial" w:hAnsi="Arial" w:cs="Arial"/>
          <w:sz w:val="13"/>
          <w:szCs w:val="13"/>
        </w:rPr>
        <w:t xml:space="preserve"> deze aanpassingen uit in regie. Dit geldt ook voor wijzigingen die impact hebben op indeling, functies, materiaalkeuzes of inrichting. De kostprijs wordt afzonderlijk berekend en gefactureerd op basis van de gepresteerde uren en, waar van toepassing, bijkomende kosten zoals in de offerte of in de opdrachtbevestiging beschreven.</w:t>
      </w:r>
    </w:p>
    <w:p w14:paraId="70738677" w14:textId="411FDA6C" w:rsidR="00E53398" w:rsidRPr="00BA4D00" w:rsidRDefault="00E53398" w:rsidP="00BA4D00">
      <w:pPr>
        <w:pStyle w:val="Geenafstand"/>
        <w:jc w:val="both"/>
        <w:rPr>
          <w:rFonts w:ascii="Arial" w:hAnsi="Arial" w:cs="Arial"/>
          <w:b/>
          <w:bCs/>
          <w:sz w:val="13"/>
          <w:szCs w:val="13"/>
        </w:rPr>
      </w:pPr>
    </w:p>
    <w:bookmarkEnd w:id="4"/>
    <w:p w14:paraId="1E884137" w14:textId="77777777" w:rsidR="004A62A6" w:rsidRPr="00BA4D00" w:rsidRDefault="004A62A6" w:rsidP="004A62A6">
      <w:pPr>
        <w:pStyle w:val="Geenafstand"/>
        <w:pBdr>
          <w:bottom w:val="single" w:sz="4" w:space="1" w:color="auto"/>
        </w:pBdr>
        <w:jc w:val="both"/>
        <w:rPr>
          <w:rFonts w:ascii="Arial" w:hAnsi="Arial" w:cs="Arial"/>
          <w:b/>
          <w:bCs/>
          <w:sz w:val="13"/>
          <w:szCs w:val="13"/>
        </w:rPr>
      </w:pPr>
      <w:r w:rsidRPr="00BA4D00">
        <w:rPr>
          <w:rFonts w:ascii="Arial" w:hAnsi="Arial" w:cs="Arial"/>
          <w:b/>
          <w:bCs/>
          <w:sz w:val="13"/>
          <w:szCs w:val="13"/>
        </w:rPr>
        <w:t>Offerte en ontwerpvoorstel</w:t>
      </w:r>
    </w:p>
    <w:p w14:paraId="0A6EF8F7" w14:textId="77777777" w:rsidR="00F75CEF" w:rsidRPr="00BA4D00" w:rsidRDefault="004A62A6" w:rsidP="004A62A6">
      <w:pPr>
        <w:pStyle w:val="Geenafstand"/>
        <w:jc w:val="both"/>
        <w:rPr>
          <w:rFonts w:ascii="Arial" w:hAnsi="Arial" w:cs="Arial"/>
          <w:b/>
          <w:bCs/>
          <w:sz w:val="13"/>
          <w:szCs w:val="13"/>
        </w:rPr>
      </w:pPr>
      <w:r w:rsidRPr="00BA4D00">
        <w:rPr>
          <w:rFonts w:ascii="Arial" w:hAnsi="Arial" w:cs="Arial"/>
          <w:b/>
          <w:bCs/>
          <w:sz w:val="13"/>
          <w:szCs w:val="13"/>
        </w:rPr>
        <w:t>Eerste ontwerp en voorlopige offerte</w:t>
      </w:r>
    </w:p>
    <w:p w14:paraId="6C3A8E9B" w14:textId="248F51F7" w:rsidR="004A62A6" w:rsidRPr="00BA4D00" w:rsidRDefault="004A62A6" w:rsidP="004A62A6">
      <w:pPr>
        <w:pStyle w:val="Geenafstand"/>
        <w:jc w:val="both"/>
        <w:rPr>
          <w:rFonts w:ascii="Arial" w:hAnsi="Arial" w:cs="Arial"/>
          <w:sz w:val="13"/>
          <w:szCs w:val="13"/>
        </w:rPr>
      </w:pPr>
      <w:r w:rsidRPr="00BA4D00">
        <w:rPr>
          <w:rFonts w:ascii="Arial" w:hAnsi="Arial" w:cs="Arial"/>
          <w:sz w:val="13"/>
          <w:szCs w:val="13"/>
        </w:rPr>
        <w:t>De offerte wordt opgesteld op basis van het eerste ontwerp en de op dat moment beschikbare informatie</w:t>
      </w:r>
      <w:r w:rsidR="005A20EA" w:rsidRPr="00BA4D00">
        <w:rPr>
          <w:rFonts w:ascii="Arial" w:hAnsi="Arial" w:cs="Arial"/>
          <w:sz w:val="13"/>
          <w:szCs w:val="13"/>
        </w:rPr>
        <w:t xml:space="preserve"> en blijft één (1) maand geldig</w:t>
      </w:r>
      <w:r w:rsidRPr="00BA4D00">
        <w:rPr>
          <w:rFonts w:ascii="Arial" w:hAnsi="Arial" w:cs="Arial"/>
          <w:sz w:val="13"/>
          <w:szCs w:val="13"/>
        </w:rPr>
        <w:t xml:space="preserve">. De voorgestelde materialen, richtprijzen en uitvoeringsmodaliteiten zijn steeds onder voorbehoud van beschikbaarheid, technische haalbaarheid en eventuele aanpassingen tijdens het verdere ontwerp- of coördinatieproces. </w:t>
      </w:r>
      <w:r w:rsidR="00D85C27" w:rsidRPr="00D85C27">
        <w:rPr>
          <w:rFonts w:ascii="Arial" w:hAnsi="Arial" w:cs="Arial"/>
          <w:b/>
          <w:bCs/>
          <w:sz w:val="13"/>
          <w:szCs w:val="13"/>
        </w:rPr>
        <w:t>Vincent Ostyn</w:t>
      </w:r>
      <w:r w:rsidRPr="00BA4D00">
        <w:rPr>
          <w:rFonts w:ascii="Arial" w:hAnsi="Arial" w:cs="Arial"/>
          <w:sz w:val="13"/>
          <w:szCs w:val="13"/>
        </w:rPr>
        <w:t xml:space="preserve"> behoudt zich het recht voor om de offerte aan te passen indien inhoudelijke of technische wijzigingen zich opdringen, hetzij op vraag van de opdrachtgever, hetzij om gegronde ontwerptechnische redenen.</w:t>
      </w:r>
    </w:p>
    <w:p w14:paraId="0FBF2EF9" w14:textId="77777777" w:rsidR="00F75CEF" w:rsidRPr="00BA4D00" w:rsidRDefault="004A62A6" w:rsidP="004A62A6">
      <w:pPr>
        <w:pStyle w:val="Geenafstand"/>
        <w:jc w:val="both"/>
        <w:rPr>
          <w:rFonts w:ascii="Arial" w:hAnsi="Arial" w:cs="Arial"/>
          <w:b/>
          <w:bCs/>
          <w:sz w:val="13"/>
          <w:szCs w:val="13"/>
        </w:rPr>
      </w:pPr>
      <w:r w:rsidRPr="00BA4D00">
        <w:rPr>
          <w:rFonts w:ascii="Arial" w:hAnsi="Arial" w:cs="Arial"/>
          <w:b/>
          <w:bCs/>
          <w:sz w:val="13"/>
          <w:szCs w:val="13"/>
        </w:rPr>
        <w:t>Opname in de offerte</w:t>
      </w:r>
    </w:p>
    <w:p w14:paraId="1D7DAFEB" w14:textId="06070BAE" w:rsidR="004A62A6" w:rsidRPr="00BA4D00" w:rsidRDefault="004A62A6" w:rsidP="004A62A6">
      <w:pPr>
        <w:pStyle w:val="Geenafstand"/>
        <w:jc w:val="both"/>
        <w:rPr>
          <w:rFonts w:ascii="Arial" w:hAnsi="Arial" w:cs="Arial"/>
          <w:sz w:val="13"/>
          <w:szCs w:val="13"/>
        </w:rPr>
      </w:pPr>
      <w:r w:rsidRPr="00BA4D00">
        <w:rPr>
          <w:rFonts w:ascii="Arial" w:hAnsi="Arial" w:cs="Arial"/>
          <w:sz w:val="13"/>
          <w:szCs w:val="13"/>
        </w:rPr>
        <w:t xml:space="preserve">Alle ontwerp- en coördinatieprestaties van </w:t>
      </w:r>
      <w:r w:rsidR="00D85C27" w:rsidRPr="00D85C27">
        <w:rPr>
          <w:rFonts w:ascii="Arial" w:hAnsi="Arial" w:cs="Arial"/>
          <w:b/>
          <w:bCs/>
          <w:sz w:val="13"/>
          <w:szCs w:val="13"/>
        </w:rPr>
        <w:t>Vincent Ostyn</w:t>
      </w:r>
      <w:r w:rsidRPr="00BA4D00">
        <w:rPr>
          <w:rFonts w:ascii="Arial" w:hAnsi="Arial" w:cs="Arial"/>
          <w:sz w:val="13"/>
          <w:szCs w:val="13"/>
        </w:rPr>
        <w:t xml:space="preserve"> worden duidelijk gespecificeerd in de offerte. </w:t>
      </w:r>
      <w:r w:rsidR="00D85C27" w:rsidRPr="00D85C27">
        <w:rPr>
          <w:rFonts w:ascii="Arial" w:hAnsi="Arial" w:cs="Arial"/>
          <w:b/>
          <w:bCs/>
          <w:sz w:val="13"/>
          <w:szCs w:val="13"/>
        </w:rPr>
        <w:t>Vincent Ostyn</w:t>
      </w:r>
      <w:r w:rsidRPr="00BA4D00">
        <w:rPr>
          <w:rFonts w:ascii="Arial" w:hAnsi="Arial" w:cs="Arial"/>
          <w:sz w:val="13"/>
          <w:szCs w:val="13"/>
        </w:rPr>
        <w:t xml:space="preserve"> treedt hierbij uitsluitend op in een coördinerende en adviserende rol, en niet als uitvoerder of hoofdaannemer.</w:t>
      </w:r>
    </w:p>
    <w:p w14:paraId="296D1E36" w14:textId="77777777" w:rsidR="00F75CEF" w:rsidRPr="00BA4D00" w:rsidRDefault="004A62A6" w:rsidP="004A62A6">
      <w:pPr>
        <w:pStyle w:val="Geenafstand"/>
        <w:jc w:val="both"/>
        <w:rPr>
          <w:rFonts w:ascii="Arial" w:hAnsi="Arial" w:cs="Arial"/>
          <w:b/>
          <w:bCs/>
          <w:sz w:val="13"/>
          <w:szCs w:val="13"/>
        </w:rPr>
      </w:pPr>
      <w:r w:rsidRPr="00BA4D00">
        <w:rPr>
          <w:rFonts w:ascii="Arial" w:hAnsi="Arial" w:cs="Arial"/>
          <w:b/>
          <w:bCs/>
          <w:sz w:val="13"/>
          <w:szCs w:val="13"/>
        </w:rPr>
        <w:t>Begeleiding materiaalkeuze en stalen</w:t>
      </w:r>
    </w:p>
    <w:p w14:paraId="79D29B84" w14:textId="5EC051AB" w:rsidR="004A62A6" w:rsidRPr="00BA4D00" w:rsidRDefault="004A62A6" w:rsidP="004A62A6">
      <w:pPr>
        <w:pStyle w:val="Geenafstand"/>
        <w:jc w:val="both"/>
        <w:rPr>
          <w:rFonts w:ascii="Arial" w:hAnsi="Arial" w:cs="Arial"/>
          <w:sz w:val="13"/>
          <w:szCs w:val="13"/>
        </w:rPr>
      </w:pPr>
      <w:r w:rsidRPr="00BA4D00">
        <w:rPr>
          <w:rFonts w:ascii="Arial" w:hAnsi="Arial" w:cs="Arial"/>
          <w:sz w:val="13"/>
          <w:szCs w:val="13"/>
        </w:rPr>
        <w:t xml:space="preserve">De opdrachtgever heeft de mogelijkheid </w:t>
      </w:r>
      <w:r w:rsidR="005A20EA" w:rsidRPr="00BA4D00">
        <w:rPr>
          <w:rFonts w:ascii="Arial" w:hAnsi="Arial" w:cs="Arial"/>
          <w:sz w:val="13"/>
          <w:szCs w:val="13"/>
        </w:rPr>
        <w:t>om,</w:t>
      </w:r>
      <w:r w:rsidRPr="00BA4D00">
        <w:rPr>
          <w:rFonts w:ascii="Arial" w:hAnsi="Arial" w:cs="Arial"/>
          <w:sz w:val="13"/>
          <w:szCs w:val="13"/>
        </w:rPr>
        <w:t xml:space="preserve"> onder begeleiding van </w:t>
      </w:r>
      <w:r w:rsidR="00D85C27" w:rsidRPr="00D85C27">
        <w:rPr>
          <w:rFonts w:ascii="Arial" w:hAnsi="Arial" w:cs="Arial"/>
          <w:b/>
          <w:bCs/>
          <w:sz w:val="13"/>
          <w:szCs w:val="13"/>
        </w:rPr>
        <w:t>Vincent Ostyn</w:t>
      </w:r>
      <w:r w:rsidR="005A20EA" w:rsidRPr="00BA4D00">
        <w:rPr>
          <w:rFonts w:ascii="Arial" w:hAnsi="Arial" w:cs="Arial"/>
          <w:sz w:val="13"/>
          <w:szCs w:val="13"/>
        </w:rPr>
        <w:t>,</w:t>
      </w:r>
      <w:r w:rsidRPr="00BA4D00">
        <w:rPr>
          <w:rFonts w:ascii="Arial" w:hAnsi="Arial" w:cs="Arial"/>
          <w:sz w:val="13"/>
          <w:szCs w:val="13"/>
        </w:rPr>
        <w:t xml:space="preserve"> stalen of showrooms van leveranciers te bezoeken. Deze begeleiding heeft tot doel een weloverwogen materiaalkeuze te maken op basis van professioneel advies. De definitieve materiaalkeuze en technische specificaties worden in onderling overleg gefinaliseerd en vastgelegd.</w:t>
      </w:r>
    </w:p>
    <w:p w14:paraId="69309B1A" w14:textId="77777777" w:rsidR="00F75CEF" w:rsidRPr="00BA4D00" w:rsidRDefault="004A62A6" w:rsidP="004A62A6">
      <w:pPr>
        <w:pStyle w:val="Geenafstand"/>
        <w:jc w:val="both"/>
        <w:rPr>
          <w:rFonts w:ascii="Arial" w:hAnsi="Arial" w:cs="Arial"/>
          <w:b/>
          <w:bCs/>
          <w:sz w:val="13"/>
          <w:szCs w:val="13"/>
        </w:rPr>
      </w:pPr>
      <w:r w:rsidRPr="00BA4D00">
        <w:rPr>
          <w:rFonts w:ascii="Arial" w:hAnsi="Arial" w:cs="Arial"/>
          <w:b/>
          <w:bCs/>
          <w:sz w:val="13"/>
          <w:szCs w:val="13"/>
        </w:rPr>
        <w:t>Wijzigingen en verrekening</w:t>
      </w:r>
    </w:p>
    <w:p w14:paraId="33CB96D6" w14:textId="1A5B11E2" w:rsidR="00E53398" w:rsidRPr="00BA4D00" w:rsidRDefault="004A62A6" w:rsidP="004A62A6">
      <w:pPr>
        <w:pStyle w:val="Geenafstand"/>
        <w:jc w:val="both"/>
        <w:rPr>
          <w:rFonts w:ascii="Arial" w:hAnsi="Arial" w:cs="Arial"/>
          <w:sz w:val="13"/>
          <w:szCs w:val="13"/>
        </w:rPr>
      </w:pPr>
      <w:r w:rsidRPr="00BA4D00">
        <w:rPr>
          <w:rFonts w:ascii="Arial" w:hAnsi="Arial" w:cs="Arial"/>
          <w:sz w:val="13"/>
          <w:szCs w:val="13"/>
        </w:rPr>
        <w:t xml:space="preserve">Vanaf goedkeuring van de offerte geldt een principeakkoord. Verdere aanpassingen zijn mogelijk, mits expliciete goedkeuring van de opdrachtgever. Wijzigingen die plaatsvinden na de goedkeuring van het </w:t>
      </w:r>
      <w:r w:rsidR="00E53398" w:rsidRPr="00BA4D00">
        <w:rPr>
          <w:rFonts w:ascii="Arial" w:hAnsi="Arial" w:cs="Arial"/>
          <w:sz w:val="13"/>
          <w:szCs w:val="13"/>
        </w:rPr>
        <w:t>aanbestedingsplan</w:t>
      </w:r>
      <w:r w:rsidRPr="00BA4D00">
        <w:rPr>
          <w:rFonts w:ascii="Arial" w:hAnsi="Arial" w:cs="Arial"/>
          <w:sz w:val="13"/>
          <w:szCs w:val="13"/>
        </w:rPr>
        <w:t xml:space="preserve"> kunnen aanleiding geven tot bijsturing van de prijs. Deze worden aangerekend op basis van een vooraf meegedeeld uurtarief en/of bijkomende meerwerkkosten, die telkens vooraf besproken en schriftelijk bevestigd worden.</w:t>
      </w:r>
    </w:p>
    <w:p w14:paraId="6A837009" w14:textId="77777777" w:rsidR="00F75CEF" w:rsidRPr="00BA4D00" w:rsidRDefault="004A62A6" w:rsidP="004A62A6">
      <w:pPr>
        <w:pStyle w:val="Geenafstand"/>
        <w:jc w:val="both"/>
        <w:rPr>
          <w:rFonts w:ascii="Arial" w:hAnsi="Arial" w:cs="Arial"/>
          <w:b/>
          <w:bCs/>
          <w:sz w:val="13"/>
          <w:szCs w:val="13"/>
        </w:rPr>
      </w:pPr>
      <w:r w:rsidRPr="00BA4D00">
        <w:rPr>
          <w:rFonts w:ascii="Arial" w:hAnsi="Arial" w:cs="Arial"/>
          <w:b/>
          <w:bCs/>
          <w:sz w:val="13"/>
          <w:szCs w:val="13"/>
        </w:rPr>
        <w:t>Leesinstructies en toelichting</w:t>
      </w:r>
    </w:p>
    <w:p w14:paraId="792B679A" w14:textId="7D72A299" w:rsidR="004A62A6" w:rsidRPr="00BA4D00" w:rsidRDefault="004A62A6" w:rsidP="004A62A6">
      <w:pPr>
        <w:pStyle w:val="Geenafstand"/>
        <w:jc w:val="both"/>
        <w:rPr>
          <w:rFonts w:ascii="Arial" w:hAnsi="Arial" w:cs="Arial"/>
          <w:sz w:val="13"/>
          <w:szCs w:val="13"/>
        </w:rPr>
      </w:pPr>
      <w:r w:rsidRPr="00BA4D00">
        <w:rPr>
          <w:rFonts w:ascii="Arial" w:hAnsi="Arial" w:cs="Arial"/>
          <w:sz w:val="13"/>
          <w:szCs w:val="13"/>
        </w:rPr>
        <w:t xml:space="preserve">De opdrachtgever wordt geacht de offerte en bijhorende documenten aandachtig na te lezen. Bij vragen over de inhoud, rolverdeling of fasering van het project, kan steeds bijkomende toelichting worden gevraagd. </w:t>
      </w:r>
      <w:r w:rsidR="00D85C27" w:rsidRPr="00D85C27">
        <w:rPr>
          <w:rFonts w:ascii="Arial" w:hAnsi="Arial" w:cs="Arial"/>
          <w:b/>
          <w:bCs/>
          <w:sz w:val="13"/>
          <w:szCs w:val="13"/>
        </w:rPr>
        <w:t>Vincent Ostyn</w:t>
      </w:r>
      <w:r w:rsidRPr="00BA4D00">
        <w:rPr>
          <w:rFonts w:ascii="Arial" w:hAnsi="Arial" w:cs="Arial"/>
          <w:sz w:val="13"/>
          <w:szCs w:val="13"/>
        </w:rPr>
        <w:t xml:space="preserve"> voldoet hierbij aan haar precontractuele informatieplicht, conform artikel VI.2 en VI.4 van het Wetboek van Economisch Recht.</w:t>
      </w:r>
    </w:p>
    <w:p w14:paraId="57EE95DD" w14:textId="77777777" w:rsidR="004A62A6" w:rsidRPr="00BA4D00" w:rsidRDefault="004A62A6" w:rsidP="004A62A6">
      <w:pPr>
        <w:pStyle w:val="Geenafstand"/>
        <w:jc w:val="both"/>
        <w:rPr>
          <w:rFonts w:ascii="Arial" w:hAnsi="Arial" w:cs="Arial"/>
          <w:sz w:val="13"/>
          <w:szCs w:val="13"/>
        </w:rPr>
      </w:pPr>
    </w:p>
    <w:p w14:paraId="0C0B3F69" w14:textId="72ABD404" w:rsidR="004A62A6" w:rsidRPr="00BA4D00" w:rsidRDefault="004A62A6" w:rsidP="004A62A6">
      <w:pPr>
        <w:pStyle w:val="Geenafstand"/>
        <w:pBdr>
          <w:bottom w:val="single" w:sz="4" w:space="1" w:color="auto"/>
        </w:pBdr>
        <w:jc w:val="both"/>
        <w:rPr>
          <w:rFonts w:ascii="Arial" w:hAnsi="Arial" w:cs="Arial"/>
          <w:b/>
          <w:bCs/>
          <w:sz w:val="13"/>
          <w:szCs w:val="13"/>
        </w:rPr>
      </w:pPr>
      <w:r w:rsidRPr="00BA4D00">
        <w:rPr>
          <w:rFonts w:ascii="Arial" w:hAnsi="Arial" w:cs="Arial"/>
          <w:b/>
          <w:bCs/>
          <w:sz w:val="13"/>
          <w:szCs w:val="13"/>
        </w:rPr>
        <w:t>Plannen en ontwerpdocumenten</w:t>
      </w:r>
    </w:p>
    <w:p w14:paraId="342A40DB" w14:textId="268C6282" w:rsidR="004A62A6" w:rsidRPr="00BA4D00" w:rsidRDefault="004A62A6" w:rsidP="004A62A6">
      <w:pPr>
        <w:jc w:val="both"/>
        <w:rPr>
          <w:rFonts w:ascii="Arial" w:hAnsi="Arial" w:cs="Arial"/>
          <w:b/>
          <w:bCs/>
          <w:sz w:val="13"/>
          <w:szCs w:val="13"/>
        </w:rPr>
      </w:pPr>
      <w:r w:rsidRPr="00BA4D00">
        <w:rPr>
          <w:rFonts w:ascii="Arial" w:hAnsi="Arial" w:cs="Arial"/>
          <w:b/>
          <w:bCs/>
          <w:sz w:val="13"/>
          <w:szCs w:val="13"/>
        </w:rPr>
        <w:t>Intellectuele eigendom en gebruiksrechten</w:t>
      </w:r>
    </w:p>
    <w:p w14:paraId="5406F0CB" w14:textId="48BF75D6" w:rsidR="004A62A6" w:rsidRPr="00BA4D00" w:rsidRDefault="004A62A6" w:rsidP="004A62A6">
      <w:pPr>
        <w:jc w:val="both"/>
        <w:rPr>
          <w:rFonts w:ascii="Arial" w:hAnsi="Arial" w:cs="Arial"/>
          <w:sz w:val="13"/>
          <w:szCs w:val="13"/>
        </w:rPr>
      </w:pPr>
      <w:r w:rsidRPr="00BA4D00">
        <w:rPr>
          <w:rFonts w:ascii="Arial" w:hAnsi="Arial" w:cs="Arial"/>
          <w:sz w:val="13"/>
          <w:szCs w:val="13"/>
        </w:rPr>
        <w:t xml:space="preserve">Alle plannen, tekeningen, 3D-visualisaties en technische documenten die door </w:t>
      </w:r>
      <w:r w:rsidR="00D85C27" w:rsidRPr="00D85C27">
        <w:rPr>
          <w:rFonts w:ascii="Arial" w:hAnsi="Arial" w:cs="Arial"/>
          <w:b/>
          <w:bCs/>
          <w:sz w:val="13"/>
          <w:szCs w:val="13"/>
        </w:rPr>
        <w:t>Vincent Ostyn</w:t>
      </w:r>
      <w:r w:rsidRPr="00BA4D00">
        <w:rPr>
          <w:rFonts w:ascii="Arial" w:hAnsi="Arial" w:cs="Arial"/>
          <w:sz w:val="13"/>
          <w:szCs w:val="13"/>
        </w:rPr>
        <w:t xml:space="preserve"> worden opgesteld, blijven haar exclusieve intellectuele eigendom, tenzij uitdrukkelijk en schriftelijk anders overeengekomen. Deze documenten mogen uitsluitend worden aangewend in het kader van het project waarvoor ze werden opgesteld, en niet voor andere projecten of doeleinden.</w:t>
      </w:r>
    </w:p>
    <w:p w14:paraId="2950706B" w14:textId="7FB67BC3" w:rsidR="004A62A6" w:rsidRPr="00BA4D00" w:rsidRDefault="004A62A6" w:rsidP="004A62A6">
      <w:pPr>
        <w:jc w:val="both"/>
        <w:rPr>
          <w:rFonts w:ascii="Arial" w:hAnsi="Arial" w:cs="Arial"/>
          <w:b/>
          <w:bCs/>
          <w:sz w:val="13"/>
          <w:szCs w:val="13"/>
        </w:rPr>
      </w:pPr>
      <w:r w:rsidRPr="00BA4D00">
        <w:rPr>
          <w:rFonts w:ascii="Arial" w:hAnsi="Arial" w:cs="Arial"/>
          <w:b/>
          <w:bCs/>
          <w:sz w:val="13"/>
          <w:szCs w:val="13"/>
        </w:rPr>
        <w:t>Beperking van gebruik en aansprakelijkheid</w:t>
      </w:r>
    </w:p>
    <w:p w14:paraId="019C7278" w14:textId="67B7058D" w:rsidR="004A62A6" w:rsidRPr="00BA4D00" w:rsidRDefault="004A62A6" w:rsidP="004A62A6">
      <w:pPr>
        <w:jc w:val="both"/>
        <w:rPr>
          <w:rFonts w:ascii="Arial" w:hAnsi="Arial" w:cs="Arial"/>
          <w:sz w:val="13"/>
          <w:szCs w:val="13"/>
        </w:rPr>
      </w:pPr>
      <w:r w:rsidRPr="00BA4D00">
        <w:rPr>
          <w:rFonts w:ascii="Arial" w:hAnsi="Arial" w:cs="Arial"/>
          <w:sz w:val="13"/>
          <w:szCs w:val="13"/>
        </w:rPr>
        <w:t xml:space="preserve">Indien de uitvoering van het ontwerp geheel of gedeeltelijk gebeurt zonder verdere betrokkenheid of opvolging door </w:t>
      </w:r>
      <w:r w:rsidR="00D85C27" w:rsidRPr="00D85C27">
        <w:rPr>
          <w:rFonts w:ascii="Arial" w:hAnsi="Arial" w:cs="Arial"/>
          <w:b/>
          <w:bCs/>
          <w:sz w:val="13"/>
          <w:szCs w:val="13"/>
        </w:rPr>
        <w:t>Vincent Ostyn</w:t>
      </w:r>
      <w:r w:rsidRPr="00BA4D00">
        <w:rPr>
          <w:rFonts w:ascii="Arial" w:hAnsi="Arial" w:cs="Arial"/>
          <w:sz w:val="13"/>
          <w:szCs w:val="13"/>
        </w:rPr>
        <w:t>, vervalt elke verantwoordelijkheid voor de uitvoerbaarheid, technische correctheid of volledigheid van de plannen. In dergelijke gevallen fungeren de plannen louter als ontwerprichtlijn, zonder waarborg of aansprakelijkheid van de interieurarchitect.</w:t>
      </w:r>
    </w:p>
    <w:p w14:paraId="1CC01332" w14:textId="470E1084" w:rsidR="004A62A6" w:rsidRPr="00BA4D00" w:rsidRDefault="004A62A6" w:rsidP="004A62A6">
      <w:pPr>
        <w:jc w:val="both"/>
        <w:rPr>
          <w:rFonts w:ascii="Arial" w:hAnsi="Arial" w:cs="Arial"/>
          <w:sz w:val="13"/>
          <w:szCs w:val="13"/>
        </w:rPr>
      </w:pPr>
      <w:r w:rsidRPr="00BA4D00">
        <w:rPr>
          <w:rFonts w:ascii="Arial" w:hAnsi="Arial" w:cs="Arial"/>
          <w:b/>
          <w:bCs/>
          <w:sz w:val="13"/>
          <w:szCs w:val="13"/>
        </w:rPr>
        <w:t>Reproductie of verspreiding aan derden</w:t>
      </w:r>
    </w:p>
    <w:p w14:paraId="0FAD198B" w14:textId="39B2A2DD" w:rsidR="004A62A6" w:rsidRPr="00BA4D00" w:rsidRDefault="004A62A6" w:rsidP="004A62A6">
      <w:pPr>
        <w:jc w:val="both"/>
        <w:rPr>
          <w:rFonts w:ascii="Arial" w:hAnsi="Arial" w:cs="Arial"/>
          <w:sz w:val="13"/>
          <w:szCs w:val="13"/>
        </w:rPr>
      </w:pPr>
      <w:r w:rsidRPr="00BA4D00">
        <w:rPr>
          <w:rFonts w:ascii="Arial" w:hAnsi="Arial" w:cs="Arial"/>
          <w:sz w:val="13"/>
          <w:szCs w:val="13"/>
        </w:rPr>
        <w:t xml:space="preserve">Het reproduceren, aanpassen of verspreiden van de plannen aan derden (zoals aannemers, leveranciers of andere ontwerpers) is enkel toegestaan mits voorafgaand schriftelijk akkoord van </w:t>
      </w:r>
      <w:r w:rsidR="00D85C27" w:rsidRPr="00D85C27">
        <w:rPr>
          <w:rFonts w:ascii="Arial" w:hAnsi="Arial" w:cs="Arial"/>
          <w:b/>
          <w:bCs/>
          <w:sz w:val="13"/>
          <w:szCs w:val="13"/>
        </w:rPr>
        <w:t>Vincent Ostyn</w:t>
      </w:r>
      <w:r w:rsidRPr="00BA4D00">
        <w:rPr>
          <w:rFonts w:ascii="Arial" w:hAnsi="Arial" w:cs="Arial"/>
          <w:sz w:val="13"/>
          <w:szCs w:val="13"/>
        </w:rPr>
        <w:t xml:space="preserve">. Bij inbreuken hierop behoudt </w:t>
      </w:r>
      <w:r w:rsidR="00D85C27" w:rsidRPr="00D85C27">
        <w:rPr>
          <w:rFonts w:ascii="Arial" w:hAnsi="Arial" w:cs="Arial"/>
          <w:b/>
          <w:bCs/>
          <w:sz w:val="13"/>
          <w:szCs w:val="13"/>
        </w:rPr>
        <w:t>Vincent Ostyn</w:t>
      </w:r>
      <w:r w:rsidRPr="00BA4D00">
        <w:rPr>
          <w:rFonts w:ascii="Arial" w:hAnsi="Arial" w:cs="Arial"/>
          <w:sz w:val="13"/>
          <w:szCs w:val="13"/>
        </w:rPr>
        <w:t xml:space="preserve"> zich het recht voor om de verdere prestaties op te schorten of schadevergoeding te vorderen.</w:t>
      </w:r>
    </w:p>
    <w:p w14:paraId="49C146E7" w14:textId="77777777" w:rsidR="004A62A6" w:rsidRPr="00BA4D00" w:rsidRDefault="004A62A6" w:rsidP="004A62A6">
      <w:pPr>
        <w:jc w:val="both"/>
        <w:rPr>
          <w:rFonts w:ascii="Arial" w:hAnsi="Arial" w:cs="Arial"/>
          <w:b/>
          <w:bCs/>
          <w:sz w:val="13"/>
          <w:szCs w:val="13"/>
        </w:rPr>
      </w:pPr>
    </w:p>
    <w:p w14:paraId="522AFCDE" w14:textId="77777777" w:rsidR="004A62A6" w:rsidRPr="00BA4D00" w:rsidRDefault="004A62A6" w:rsidP="004A62A6">
      <w:pPr>
        <w:pBdr>
          <w:bottom w:val="single" w:sz="4" w:space="1" w:color="auto"/>
        </w:pBdr>
        <w:jc w:val="both"/>
        <w:rPr>
          <w:rFonts w:ascii="Arial" w:hAnsi="Arial" w:cs="Arial"/>
          <w:b/>
          <w:bCs/>
          <w:sz w:val="13"/>
          <w:szCs w:val="13"/>
        </w:rPr>
      </w:pPr>
      <w:r w:rsidRPr="00BA4D00">
        <w:rPr>
          <w:rFonts w:ascii="Arial" w:hAnsi="Arial" w:cs="Arial"/>
          <w:b/>
          <w:bCs/>
          <w:sz w:val="13"/>
          <w:szCs w:val="13"/>
        </w:rPr>
        <w:t>Rolverdeling en verantwoordelijkheden</w:t>
      </w:r>
    </w:p>
    <w:p w14:paraId="38ACD78B" w14:textId="77777777" w:rsidR="00F75CEF" w:rsidRPr="00BA4D00" w:rsidRDefault="004A62A6" w:rsidP="004A62A6">
      <w:pPr>
        <w:jc w:val="both"/>
        <w:rPr>
          <w:rFonts w:ascii="Arial" w:hAnsi="Arial" w:cs="Arial"/>
          <w:b/>
          <w:bCs/>
          <w:sz w:val="13"/>
          <w:szCs w:val="13"/>
        </w:rPr>
      </w:pPr>
      <w:r w:rsidRPr="00BA4D00">
        <w:rPr>
          <w:rFonts w:ascii="Arial" w:hAnsi="Arial" w:cs="Arial"/>
          <w:b/>
          <w:bCs/>
          <w:sz w:val="13"/>
          <w:szCs w:val="13"/>
        </w:rPr>
        <w:t>Opdrachtomvang en rolverduidelijking</w:t>
      </w:r>
    </w:p>
    <w:p w14:paraId="64748170" w14:textId="0CA49A2A" w:rsidR="00BA4D00" w:rsidRPr="00BA4D00" w:rsidRDefault="00D85C27" w:rsidP="004A62A6">
      <w:pPr>
        <w:jc w:val="both"/>
        <w:rPr>
          <w:rFonts w:ascii="Arial" w:hAnsi="Arial" w:cs="Arial"/>
          <w:sz w:val="13"/>
          <w:szCs w:val="13"/>
        </w:rPr>
      </w:pPr>
      <w:r w:rsidRPr="00D85C27">
        <w:rPr>
          <w:rFonts w:ascii="Arial" w:hAnsi="Arial" w:cs="Arial"/>
          <w:b/>
          <w:bCs/>
          <w:sz w:val="13"/>
          <w:szCs w:val="13"/>
        </w:rPr>
        <w:t>Vincent Ostyn</w:t>
      </w:r>
      <w:r w:rsidR="004A62A6" w:rsidRPr="00BA4D00">
        <w:rPr>
          <w:rFonts w:ascii="Arial" w:hAnsi="Arial" w:cs="Arial"/>
          <w:sz w:val="13"/>
          <w:szCs w:val="13"/>
        </w:rPr>
        <w:t xml:space="preserve"> levert prestaties als interieurarchitect en begeleidt de uitvoering van het ontwerp op de werf in coördinerende en adviserende zin. De uitvoerende aannemers worden rechtstreeks aangesteld door de Opdrachtgever, hetzij op eigen initiatief, hetzij op aanbeveling van </w:t>
      </w:r>
      <w:r w:rsidRPr="00D85C27">
        <w:rPr>
          <w:rFonts w:ascii="Arial" w:hAnsi="Arial" w:cs="Arial"/>
          <w:b/>
          <w:bCs/>
          <w:sz w:val="13"/>
          <w:szCs w:val="13"/>
        </w:rPr>
        <w:t>Vincent Ostyn</w:t>
      </w:r>
      <w:r w:rsidR="004A62A6" w:rsidRPr="00BA4D00">
        <w:rPr>
          <w:rFonts w:ascii="Arial" w:hAnsi="Arial" w:cs="Arial"/>
          <w:sz w:val="13"/>
          <w:szCs w:val="13"/>
        </w:rPr>
        <w:t xml:space="preserve">. </w:t>
      </w:r>
      <w:r w:rsidRPr="00D85C27">
        <w:rPr>
          <w:rFonts w:ascii="Arial" w:hAnsi="Arial" w:cs="Arial"/>
          <w:b/>
          <w:bCs/>
          <w:sz w:val="13"/>
          <w:szCs w:val="13"/>
        </w:rPr>
        <w:t>Vincent Ostyn</w:t>
      </w:r>
      <w:r w:rsidR="004A62A6" w:rsidRPr="00BA4D00">
        <w:rPr>
          <w:rFonts w:ascii="Arial" w:hAnsi="Arial" w:cs="Arial"/>
          <w:sz w:val="13"/>
          <w:szCs w:val="13"/>
        </w:rPr>
        <w:t xml:space="preserve"> treedt hierbij niet op als aannemer of hoofdaannemer, noch als contractspartij voor de uitvoering van werken.</w:t>
      </w:r>
      <w:r w:rsidR="00BA4D00" w:rsidRPr="00BA4D00">
        <w:rPr>
          <w:rFonts w:ascii="Arial" w:hAnsi="Arial" w:cs="Arial"/>
          <w:sz w:val="13"/>
          <w:szCs w:val="13"/>
        </w:rPr>
        <w:t xml:space="preserve"> </w:t>
      </w:r>
    </w:p>
    <w:p w14:paraId="5633ACE2" w14:textId="588AF1DB" w:rsidR="004A62A6" w:rsidRPr="00BA4D00" w:rsidRDefault="00BA4D00" w:rsidP="004A62A6">
      <w:pPr>
        <w:jc w:val="both"/>
        <w:rPr>
          <w:rFonts w:ascii="Arial" w:hAnsi="Arial" w:cs="Arial"/>
          <w:b/>
          <w:bCs/>
          <w:sz w:val="13"/>
          <w:szCs w:val="13"/>
        </w:rPr>
      </w:pPr>
      <w:r w:rsidRPr="00BA4D00">
        <w:rPr>
          <w:rFonts w:ascii="Arial" w:hAnsi="Arial" w:cs="Arial"/>
          <w:b/>
          <w:bCs/>
          <w:sz w:val="13"/>
          <w:szCs w:val="13"/>
        </w:rPr>
        <w:t>Inspanningsverbintenis, geen resultaatsverbintenis</w:t>
      </w:r>
    </w:p>
    <w:p w14:paraId="6804EBAD" w14:textId="1C2528CC" w:rsidR="00BA4D00" w:rsidRPr="00BA4D00" w:rsidRDefault="00D85C27" w:rsidP="004A62A6">
      <w:pPr>
        <w:jc w:val="both"/>
        <w:rPr>
          <w:rFonts w:ascii="Arial" w:hAnsi="Arial" w:cs="Arial"/>
          <w:sz w:val="13"/>
          <w:szCs w:val="13"/>
        </w:rPr>
      </w:pPr>
      <w:r w:rsidRPr="00D85C27">
        <w:rPr>
          <w:rFonts w:ascii="Arial" w:hAnsi="Arial" w:cs="Arial"/>
          <w:b/>
          <w:bCs/>
          <w:sz w:val="13"/>
          <w:szCs w:val="13"/>
        </w:rPr>
        <w:t>Vincent Ostyn</w:t>
      </w:r>
      <w:r w:rsidR="00BA4D00" w:rsidRPr="00BA4D00">
        <w:rPr>
          <w:rFonts w:ascii="Arial" w:hAnsi="Arial" w:cs="Arial"/>
          <w:sz w:val="13"/>
          <w:szCs w:val="13"/>
        </w:rPr>
        <w:t xml:space="preserve"> levert haar prestaties als ontwerp- en begeleidingsopdracht met de zorg van een normaal zorgvuldig beroepsbeoefenaar. De opdracht houdt een inspanningsverbintenis in en geen resultaatsverbintenis. Esthetische voorkeuren, budgettaire uitkomsten en uitvoeringsresultaten hangen mede af van keuzes van de opdrachtgever en van prestaties van derden.</w:t>
      </w:r>
    </w:p>
    <w:p w14:paraId="434F546A" w14:textId="77777777" w:rsidR="00F75CEF" w:rsidRPr="00BA4D00" w:rsidRDefault="004A62A6" w:rsidP="004A62A6">
      <w:pPr>
        <w:jc w:val="both"/>
        <w:rPr>
          <w:rFonts w:ascii="Arial" w:hAnsi="Arial" w:cs="Arial"/>
          <w:b/>
          <w:bCs/>
          <w:sz w:val="13"/>
          <w:szCs w:val="13"/>
        </w:rPr>
      </w:pPr>
      <w:r w:rsidRPr="00BA4D00">
        <w:rPr>
          <w:rFonts w:ascii="Arial" w:hAnsi="Arial" w:cs="Arial"/>
          <w:b/>
          <w:bCs/>
          <w:sz w:val="13"/>
          <w:szCs w:val="13"/>
        </w:rPr>
        <w:t>Begeleiding uitvoering door derden</w:t>
      </w:r>
    </w:p>
    <w:p w14:paraId="177C4AF2" w14:textId="0BF95750" w:rsidR="004A62A6" w:rsidRPr="00BA4D00" w:rsidRDefault="00D85C27" w:rsidP="004A62A6">
      <w:pPr>
        <w:jc w:val="both"/>
        <w:rPr>
          <w:rFonts w:ascii="Arial" w:hAnsi="Arial" w:cs="Arial"/>
          <w:sz w:val="13"/>
          <w:szCs w:val="13"/>
        </w:rPr>
      </w:pPr>
      <w:r w:rsidRPr="00D85C27">
        <w:rPr>
          <w:rFonts w:ascii="Arial" w:hAnsi="Arial" w:cs="Arial"/>
          <w:b/>
          <w:bCs/>
          <w:sz w:val="13"/>
          <w:szCs w:val="13"/>
        </w:rPr>
        <w:t>Vincent Ostyn</w:t>
      </w:r>
      <w:r w:rsidR="004A62A6" w:rsidRPr="00BA4D00">
        <w:rPr>
          <w:rFonts w:ascii="Arial" w:hAnsi="Arial" w:cs="Arial"/>
          <w:sz w:val="13"/>
          <w:szCs w:val="13"/>
        </w:rPr>
        <w:t xml:space="preserve"> houdt toezicht op de coherentie van het ontwerp en waakt over de algemene voortgang van de werken. De praktische uitvoering blijft echter volledig onder de verantwoordelijkheid van de respectieve aannemers. </w:t>
      </w:r>
      <w:r w:rsidRPr="00D85C27">
        <w:rPr>
          <w:rFonts w:ascii="Arial" w:hAnsi="Arial" w:cs="Arial"/>
          <w:b/>
          <w:bCs/>
          <w:sz w:val="13"/>
          <w:szCs w:val="13"/>
        </w:rPr>
        <w:t>Vincent Ostyn</w:t>
      </w:r>
      <w:r w:rsidR="004A62A6" w:rsidRPr="00BA4D00">
        <w:rPr>
          <w:rFonts w:ascii="Arial" w:hAnsi="Arial" w:cs="Arial"/>
          <w:sz w:val="13"/>
          <w:szCs w:val="13"/>
        </w:rPr>
        <w:t xml:space="preserve"> is niet aansprakelijk voor fouten of tekortkomingen in de uitvoering door derden.</w:t>
      </w:r>
    </w:p>
    <w:p w14:paraId="736B67F6" w14:textId="77777777" w:rsidR="00F75CEF" w:rsidRPr="00BA4D00" w:rsidRDefault="004A62A6" w:rsidP="004A62A6">
      <w:pPr>
        <w:jc w:val="both"/>
        <w:rPr>
          <w:rFonts w:ascii="Arial" w:hAnsi="Arial" w:cs="Arial"/>
          <w:b/>
          <w:bCs/>
          <w:sz w:val="13"/>
          <w:szCs w:val="13"/>
        </w:rPr>
      </w:pPr>
      <w:r w:rsidRPr="00BA4D00">
        <w:rPr>
          <w:rFonts w:ascii="Arial" w:hAnsi="Arial" w:cs="Arial"/>
          <w:b/>
          <w:bCs/>
          <w:sz w:val="13"/>
          <w:szCs w:val="13"/>
        </w:rPr>
        <w:t>Contractuele positie van de uitvoerders</w:t>
      </w:r>
    </w:p>
    <w:p w14:paraId="3E5E3B5D" w14:textId="075FD3A4" w:rsidR="00D85C27" w:rsidRDefault="004A62A6" w:rsidP="00D85C27">
      <w:pPr>
        <w:jc w:val="both"/>
        <w:rPr>
          <w:rFonts w:ascii="Arial" w:hAnsi="Arial" w:cs="Arial"/>
          <w:b/>
          <w:bCs/>
          <w:sz w:val="13"/>
          <w:szCs w:val="13"/>
        </w:rPr>
      </w:pPr>
      <w:r w:rsidRPr="00BA4D00">
        <w:rPr>
          <w:rFonts w:ascii="Arial" w:hAnsi="Arial" w:cs="Arial"/>
          <w:sz w:val="13"/>
          <w:szCs w:val="13"/>
        </w:rPr>
        <w:t xml:space="preserve">Ongeacht wie de aannemers </w:t>
      </w:r>
      <w:r w:rsidR="005A20EA" w:rsidRPr="00BA4D00">
        <w:rPr>
          <w:rFonts w:ascii="Arial" w:hAnsi="Arial" w:cs="Arial"/>
          <w:sz w:val="13"/>
          <w:szCs w:val="13"/>
        </w:rPr>
        <w:t>voorstelt,</w:t>
      </w:r>
      <w:r w:rsidRPr="00BA4D00">
        <w:rPr>
          <w:rFonts w:ascii="Arial" w:hAnsi="Arial" w:cs="Arial"/>
          <w:sz w:val="13"/>
          <w:szCs w:val="13"/>
        </w:rPr>
        <w:t xml:space="preserve"> de Opdrachtgever of </w:t>
      </w:r>
      <w:r w:rsidR="00D85C27" w:rsidRPr="00D85C27">
        <w:rPr>
          <w:rFonts w:ascii="Arial" w:hAnsi="Arial" w:cs="Arial"/>
          <w:b/>
          <w:bCs/>
          <w:sz w:val="13"/>
          <w:szCs w:val="13"/>
        </w:rPr>
        <w:t>Vincent Ostyn</w:t>
      </w:r>
      <w:r w:rsidR="005A20EA" w:rsidRPr="00BA4D00">
        <w:rPr>
          <w:rFonts w:ascii="Arial" w:hAnsi="Arial" w:cs="Arial"/>
          <w:sz w:val="13"/>
          <w:szCs w:val="13"/>
        </w:rPr>
        <w:t>,</w:t>
      </w:r>
      <w:r w:rsidRPr="00BA4D00">
        <w:rPr>
          <w:rFonts w:ascii="Arial" w:hAnsi="Arial" w:cs="Arial"/>
          <w:sz w:val="13"/>
          <w:szCs w:val="13"/>
        </w:rPr>
        <w:t xml:space="preserve"> worden zij steeds rechtstreeks aangesteld door de Opdrachtgever. De aannemers werken dus niet in onderaanneming van </w:t>
      </w:r>
      <w:r w:rsidR="00D85C27" w:rsidRPr="00D85C27">
        <w:rPr>
          <w:rFonts w:ascii="Arial" w:hAnsi="Arial" w:cs="Arial"/>
          <w:b/>
          <w:bCs/>
          <w:sz w:val="13"/>
          <w:szCs w:val="13"/>
        </w:rPr>
        <w:t>Vincent Ostyn</w:t>
      </w:r>
      <w:r w:rsidRPr="00BA4D00">
        <w:rPr>
          <w:rFonts w:ascii="Arial" w:hAnsi="Arial" w:cs="Arial"/>
          <w:sz w:val="13"/>
          <w:szCs w:val="13"/>
        </w:rPr>
        <w:t>. Zij blijven volledig aansprakelijk voor hun eigen prestaties, inclusief de naleving van veiligheidsvoorschriften, technische normen en contractuele verplichtingen.</w:t>
      </w:r>
      <w:r w:rsidR="00D85C27" w:rsidRPr="00D85C27">
        <w:rPr>
          <w:rFonts w:ascii="Arial" w:hAnsi="Arial" w:cs="Arial"/>
          <w:b/>
          <w:bCs/>
          <w:sz w:val="13"/>
          <w:szCs w:val="13"/>
        </w:rPr>
        <w:t xml:space="preserve"> </w:t>
      </w:r>
    </w:p>
    <w:p w14:paraId="6861CE23" w14:textId="13F52377" w:rsidR="00D85C27" w:rsidRPr="00BA4D00" w:rsidRDefault="00D85C27" w:rsidP="00D85C27">
      <w:pPr>
        <w:jc w:val="both"/>
        <w:rPr>
          <w:rFonts w:ascii="Arial" w:hAnsi="Arial" w:cs="Arial"/>
          <w:b/>
          <w:bCs/>
          <w:sz w:val="13"/>
          <w:szCs w:val="13"/>
        </w:rPr>
      </w:pPr>
      <w:r w:rsidRPr="00BA4D00">
        <w:rPr>
          <w:rFonts w:ascii="Arial" w:hAnsi="Arial" w:cs="Arial"/>
          <w:b/>
          <w:bCs/>
          <w:sz w:val="13"/>
          <w:szCs w:val="13"/>
        </w:rPr>
        <w:t>Afstemming en communicatie</w:t>
      </w:r>
    </w:p>
    <w:p w14:paraId="1653EE86" w14:textId="787FEF1D" w:rsidR="004A62A6" w:rsidRDefault="00D85C27" w:rsidP="00D85C27">
      <w:pPr>
        <w:jc w:val="both"/>
        <w:rPr>
          <w:rFonts w:ascii="Arial" w:hAnsi="Arial" w:cs="Arial"/>
          <w:sz w:val="13"/>
          <w:szCs w:val="13"/>
        </w:rPr>
      </w:pPr>
      <w:r w:rsidRPr="00D85C27">
        <w:rPr>
          <w:rFonts w:ascii="Arial" w:hAnsi="Arial" w:cs="Arial"/>
          <w:b/>
          <w:bCs/>
          <w:sz w:val="13"/>
          <w:szCs w:val="13"/>
        </w:rPr>
        <w:t>Vincent Ostyn</w:t>
      </w:r>
      <w:r w:rsidRPr="00BA4D00">
        <w:rPr>
          <w:rFonts w:ascii="Arial" w:hAnsi="Arial" w:cs="Arial"/>
          <w:sz w:val="13"/>
          <w:szCs w:val="13"/>
        </w:rPr>
        <w:t xml:space="preserve"> ondersteunt de Opdrachtgever bij de planning en opvolging van de werken en fungeert als centraal aanspreekpunt voor ontwerpinhoudelijke en esthetische coördinatie. De praktische afspraken met de aannemers, zoals termijnen en uitvoeringsmodaliteiten, worden evenwel rechtstreeks door de Opdrachtgever beheerd</w:t>
      </w:r>
    </w:p>
    <w:p w14:paraId="0DE5C4A9" w14:textId="77777777" w:rsidR="00D85C27" w:rsidRDefault="00D85C27" w:rsidP="00D85C27">
      <w:pPr>
        <w:jc w:val="both"/>
        <w:rPr>
          <w:rFonts w:ascii="Arial" w:hAnsi="Arial" w:cs="Arial"/>
          <w:b/>
          <w:bCs/>
          <w:sz w:val="13"/>
          <w:szCs w:val="13"/>
        </w:rPr>
      </w:pPr>
      <w:r w:rsidRPr="00D85C27">
        <w:rPr>
          <w:rFonts w:ascii="Arial" w:hAnsi="Arial" w:cs="Arial"/>
          <w:b/>
          <w:bCs/>
          <w:sz w:val="13"/>
          <w:szCs w:val="13"/>
        </w:rPr>
        <w:t>Meubelontwerp en maatwerk</w:t>
      </w:r>
    </w:p>
    <w:p w14:paraId="177CBC55" w14:textId="61A7A643" w:rsidR="00D85C27" w:rsidRPr="00D85C27" w:rsidRDefault="00D85C27" w:rsidP="00D85C27">
      <w:pPr>
        <w:jc w:val="both"/>
        <w:rPr>
          <w:rFonts w:ascii="Arial" w:hAnsi="Arial" w:cs="Arial"/>
          <w:sz w:val="13"/>
          <w:szCs w:val="13"/>
        </w:rPr>
      </w:pPr>
      <w:r w:rsidRPr="00D85C27">
        <w:rPr>
          <w:rFonts w:ascii="Arial" w:hAnsi="Arial" w:cs="Arial"/>
          <w:sz w:val="13"/>
          <w:szCs w:val="13"/>
        </w:rPr>
        <w:t xml:space="preserve">Wanneer de opdracht ook het ontwerpen van meubels omvat, levert </w:t>
      </w:r>
      <w:r w:rsidRPr="00D85C27">
        <w:rPr>
          <w:rFonts w:ascii="Arial" w:hAnsi="Arial" w:cs="Arial"/>
          <w:b/>
          <w:bCs/>
          <w:sz w:val="13"/>
          <w:szCs w:val="13"/>
        </w:rPr>
        <w:t>Vincent Ostyn</w:t>
      </w:r>
      <w:r w:rsidRPr="00D85C27">
        <w:rPr>
          <w:rFonts w:ascii="Arial" w:hAnsi="Arial" w:cs="Arial"/>
          <w:sz w:val="13"/>
          <w:szCs w:val="13"/>
        </w:rPr>
        <w:t xml:space="preserve"> een ontwerp dat kan bestaan uit concepten, schetsen, plannen, 2D en of 3D weergaven, materiaal en afwerkingsvoorstellen en, wanneer overeengekomen, richtlijnen voor maatvoering en detaillering. De precieze inhoud en het detailniveau blijken uit de offerte en de opdrachtbevestiging.</w:t>
      </w:r>
    </w:p>
    <w:p w14:paraId="1D66E44F" w14:textId="2696A76D" w:rsidR="00D85C27" w:rsidRDefault="00D85C27" w:rsidP="00D85C27">
      <w:pPr>
        <w:jc w:val="both"/>
        <w:rPr>
          <w:rFonts w:ascii="Arial" w:hAnsi="Arial" w:cs="Arial"/>
          <w:b/>
          <w:bCs/>
          <w:sz w:val="13"/>
          <w:szCs w:val="13"/>
        </w:rPr>
      </w:pPr>
      <w:r w:rsidRPr="00D85C27">
        <w:rPr>
          <w:rFonts w:ascii="Arial" w:hAnsi="Arial" w:cs="Arial"/>
          <w:b/>
          <w:bCs/>
          <w:sz w:val="13"/>
          <w:szCs w:val="13"/>
        </w:rPr>
        <w:t>Geen productie of plaatsing door Vincent Ostyn</w:t>
      </w:r>
    </w:p>
    <w:p w14:paraId="2751D05D" w14:textId="1D0CB27B" w:rsidR="00D85C27" w:rsidRPr="00D85C27" w:rsidRDefault="00D85C27" w:rsidP="00D85C27">
      <w:pPr>
        <w:jc w:val="both"/>
        <w:rPr>
          <w:rFonts w:ascii="Arial" w:hAnsi="Arial" w:cs="Arial"/>
          <w:sz w:val="13"/>
          <w:szCs w:val="13"/>
        </w:rPr>
      </w:pPr>
      <w:r w:rsidRPr="00D85C27">
        <w:rPr>
          <w:rFonts w:ascii="Arial" w:hAnsi="Arial" w:cs="Arial"/>
          <w:b/>
          <w:bCs/>
          <w:sz w:val="13"/>
          <w:szCs w:val="13"/>
        </w:rPr>
        <w:t>Vincent Ostyn</w:t>
      </w:r>
      <w:r w:rsidRPr="00D85C27">
        <w:rPr>
          <w:rFonts w:ascii="Arial" w:hAnsi="Arial" w:cs="Arial"/>
          <w:sz w:val="13"/>
          <w:szCs w:val="13"/>
        </w:rPr>
        <w:t xml:space="preserve"> voert zelf geen productie of plaatsing uit en treedt niet op als producent of uitvoerder van maatwerk. De fabricage, technische uitwerking, maatcontrole, keuze van verbindingsmethodes en de uitvoerbaarheid van het meubel in functie van technieken en materiaalgedrag behoren tot de verantwoordelijkheid van de aangestelde uitvoerder of leverancier. De uitvoerder verifieert de maatvoering en de technische haalbaarheid vóór productie en bespreekt noodzakelijke aanpassingen met de opdrachtgever, met kennisgeving aan </w:t>
      </w:r>
      <w:r w:rsidRPr="00D85C27">
        <w:rPr>
          <w:rFonts w:ascii="Arial" w:hAnsi="Arial" w:cs="Arial"/>
          <w:b/>
          <w:bCs/>
          <w:sz w:val="13"/>
          <w:szCs w:val="13"/>
        </w:rPr>
        <w:t>Vincent Ostyn</w:t>
      </w:r>
      <w:r w:rsidRPr="00D85C27">
        <w:rPr>
          <w:rFonts w:ascii="Arial" w:hAnsi="Arial" w:cs="Arial"/>
          <w:sz w:val="13"/>
          <w:szCs w:val="13"/>
        </w:rPr>
        <w:t xml:space="preserve"> wanneer die aanpassing impact heeft op het ontwerp.</w:t>
      </w:r>
    </w:p>
    <w:p w14:paraId="4843CAE4" w14:textId="77777777" w:rsidR="00D85C27" w:rsidRDefault="00D85C27" w:rsidP="00D85C27">
      <w:pPr>
        <w:jc w:val="both"/>
        <w:rPr>
          <w:rFonts w:ascii="Arial" w:hAnsi="Arial" w:cs="Arial"/>
          <w:b/>
          <w:bCs/>
          <w:sz w:val="13"/>
          <w:szCs w:val="13"/>
        </w:rPr>
      </w:pPr>
      <w:r w:rsidRPr="00D85C27">
        <w:rPr>
          <w:rFonts w:ascii="Arial" w:hAnsi="Arial" w:cs="Arial"/>
          <w:b/>
          <w:bCs/>
          <w:sz w:val="13"/>
          <w:szCs w:val="13"/>
        </w:rPr>
        <w:t>Productietekeningen en technische fiches</w:t>
      </w:r>
    </w:p>
    <w:p w14:paraId="08B33E34" w14:textId="128ABEA7" w:rsidR="00D85C27" w:rsidRPr="00D85C27" w:rsidRDefault="00D85C27" w:rsidP="00D85C27">
      <w:pPr>
        <w:jc w:val="both"/>
        <w:rPr>
          <w:rFonts w:ascii="Arial" w:hAnsi="Arial" w:cs="Arial"/>
          <w:sz w:val="13"/>
          <w:szCs w:val="13"/>
        </w:rPr>
      </w:pPr>
      <w:r w:rsidRPr="00D85C27">
        <w:rPr>
          <w:rFonts w:ascii="Arial" w:hAnsi="Arial" w:cs="Arial"/>
          <w:sz w:val="13"/>
          <w:szCs w:val="13"/>
        </w:rPr>
        <w:t xml:space="preserve">Wanneer een uitvoerder productietekeningen, werkplaatstekeningen of technische fiches opmaakt, gebeuren die documenten onder verantwoordelijkheid van die uitvoerder. </w:t>
      </w:r>
      <w:r w:rsidRPr="00D85C27">
        <w:rPr>
          <w:rFonts w:ascii="Arial" w:hAnsi="Arial" w:cs="Arial"/>
          <w:b/>
          <w:bCs/>
          <w:sz w:val="13"/>
          <w:szCs w:val="13"/>
        </w:rPr>
        <w:t>Vincent Ostyn</w:t>
      </w:r>
      <w:r w:rsidRPr="00D85C27">
        <w:rPr>
          <w:rFonts w:ascii="Arial" w:hAnsi="Arial" w:cs="Arial"/>
          <w:sz w:val="13"/>
          <w:szCs w:val="13"/>
        </w:rPr>
        <w:t xml:space="preserve"> kan deze documenten nalezen op ontwerpcoherentie wanneer dit uitdrukkelijk in de offerte staat, zonder dat dit neerkomt op een technische goedkeuring of een overname van verantwoordelijkheid voor de uitvoering.</w:t>
      </w:r>
    </w:p>
    <w:p w14:paraId="2F06559C" w14:textId="77777777" w:rsidR="00D85C27" w:rsidRDefault="00D85C27" w:rsidP="00D85C27">
      <w:pPr>
        <w:jc w:val="both"/>
        <w:rPr>
          <w:rFonts w:ascii="Arial" w:hAnsi="Arial" w:cs="Arial"/>
          <w:b/>
          <w:bCs/>
          <w:sz w:val="13"/>
          <w:szCs w:val="13"/>
        </w:rPr>
      </w:pPr>
      <w:r w:rsidRPr="00D85C27">
        <w:rPr>
          <w:rFonts w:ascii="Arial" w:hAnsi="Arial" w:cs="Arial"/>
          <w:b/>
          <w:bCs/>
          <w:sz w:val="13"/>
          <w:szCs w:val="13"/>
        </w:rPr>
        <w:t>Bevestiging van keuzes en wijzigingen</w:t>
      </w:r>
    </w:p>
    <w:p w14:paraId="2CF23E88" w14:textId="419D33ED" w:rsidR="004A62A6" w:rsidRPr="00BA4D00" w:rsidRDefault="00D85C27" w:rsidP="004A62A6">
      <w:pPr>
        <w:jc w:val="both"/>
        <w:rPr>
          <w:rFonts w:ascii="Arial" w:hAnsi="Arial" w:cs="Arial"/>
          <w:sz w:val="13"/>
          <w:szCs w:val="13"/>
        </w:rPr>
      </w:pPr>
      <w:r w:rsidRPr="00D85C27">
        <w:rPr>
          <w:rFonts w:ascii="Arial" w:hAnsi="Arial" w:cs="Arial"/>
          <w:sz w:val="13"/>
          <w:szCs w:val="13"/>
        </w:rPr>
        <w:t>De opdrachtgever bevestigt schriftelijk of digitaal de definitieve keuze van ontwerp, materialen en afwerking vóór bestelling of productie. Wijzigingen na deze goedkeuring gelden als meerwerk en kunnen de prijs en planning beïnvloeden.</w:t>
      </w:r>
    </w:p>
    <w:p w14:paraId="298E612F" w14:textId="77777777" w:rsidR="004A62A6" w:rsidRPr="00BA4D00" w:rsidRDefault="004A62A6" w:rsidP="004A62A6">
      <w:pPr>
        <w:jc w:val="both"/>
        <w:rPr>
          <w:rFonts w:ascii="Arial" w:hAnsi="Arial" w:cs="Arial"/>
          <w:sz w:val="13"/>
          <w:szCs w:val="13"/>
        </w:rPr>
      </w:pPr>
    </w:p>
    <w:p w14:paraId="406521CD" w14:textId="02CE7AEF" w:rsidR="004A62A6" w:rsidRPr="00BA4D00" w:rsidRDefault="004A62A6" w:rsidP="004A62A6">
      <w:pPr>
        <w:pBdr>
          <w:bottom w:val="single" w:sz="4" w:space="1" w:color="auto"/>
        </w:pBdr>
        <w:jc w:val="both"/>
        <w:rPr>
          <w:rFonts w:ascii="Arial" w:hAnsi="Arial" w:cs="Arial"/>
          <w:b/>
          <w:bCs/>
          <w:sz w:val="13"/>
          <w:szCs w:val="13"/>
        </w:rPr>
      </w:pPr>
      <w:r w:rsidRPr="00BA4D00">
        <w:rPr>
          <w:rFonts w:ascii="Arial" w:hAnsi="Arial" w:cs="Arial"/>
          <w:b/>
          <w:bCs/>
          <w:sz w:val="13"/>
          <w:szCs w:val="13"/>
        </w:rPr>
        <w:t>Tarieven, structuur en betaling</w:t>
      </w:r>
    </w:p>
    <w:p w14:paraId="557FC0FE" w14:textId="6DF3E355" w:rsidR="004A62A6" w:rsidRPr="00BA4D00" w:rsidRDefault="004A62A6" w:rsidP="004A62A6">
      <w:pPr>
        <w:jc w:val="both"/>
        <w:rPr>
          <w:rFonts w:ascii="Arial" w:hAnsi="Arial" w:cs="Arial"/>
          <w:b/>
          <w:bCs/>
          <w:sz w:val="13"/>
          <w:szCs w:val="13"/>
          <w:lang w:eastAsia="en-US"/>
        </w:rPr>
      </w:pPr>
      <w:r w:rsidRPr="00BA4D00">
        <w:rPr>
          <w:rFonts w:ascii="Arial" w:hAnsi="Arial" w:cs="Arial"/>
          <w:b/>
          <w:bCs/>
          <w:sz w:val="13"/>
          <w:szCs w:val="13"/>
          <w:lang w:eastAsia="en-US"/>
        </w:rPr>
        <w:t>Vergoeding voor ontwerp- en adviesprestaties</w:t>
      </w:r>
    </w:p>
    <w:p w14:paraId="54CFEDF9" w14:textId="53277FA0" w:rsidR="004A62A6" w:rsidRPr="00BA4D00" w:rsidRDefault="004A62A6" w:rsidP="004A62A6">
      <w:pPr>
        <w:tabs>
          <w:tab w:val="num" w:pos="720"/>
        </w:tabs>
        <w:jc w:val="both"/>
        <w:rPr>
          <w:rFonts w:ascii="Arial" w:hAnsi="Arial" w:cs="Arial"/>
          <w:sz w:val="13"/>
          <w:szCs w:val="13"/>
          <w:lang w:eastAsia="en-US"/>
        </w:rPr>
      </w:pPr>
      <w:r w:rsidRPr="00BA4D00">
        <w:rPr>
          <w:rFonts w:ascii="Arial" w:hAnsi="Arial" w:cs="Arial"/>
          <w:sz w:val="13"/>
          <w:szCs w:val="13"/>
          <w:lang w:eastAsia="en-US"/>
        </w:rPr>
        <w:t xml:space="preserve">De vergoeding voor de ontwerp- en adviesprestaties van </w:t>
      </w:r>
      <w:r w:rsidR="00D85C27" w:rsidRPr="00D85C27">
        <w:rPr>
          <w:rFonts w:ascii="Arial" w:hAnsi="Arial" w:cs="Arial"/>
          <w:b/>
          <w:bCs/>
          <w:sz w:val="13"/>
          <w:szCs w:val="13"/>
          <w:lang w:eastAsia="en-US"/>
        </w:rPr>
        <w:t>Vincent Ostyn</w:t>
      </w:r>
      <w:r w:rsidRPr="00BA4D00">
        <w:rPr>
          <w:rFonts w:ascii="Arial" w:hAnsi="Arial" w:cs="Arial"/>
          <w:sz w:val="13"/>
          <w:szCs w:val="13"/>
          <w:lang w:eastAsia="en-US"/>
        </w:rPr>
        <w:t xml:space="preserve"> wordt afzonderlijk vastgelegd in de offerte en is afhankelijk van de aard, omvang en complexiteit van het project.  De vergoeding wordt bepaald ofwel als een vast forfaitair bedrag, per fase of per onderdeel zoals opgenomen in de offerte, ofwel op basis van een uurtarief, met vooraf meegedeelde raming en nauwkeurige tijdsregistratie, ofwel als een combinatie van beide, naargelang de projectstructuur en het verloop.</w:t>
      </w:r>
    </w:p>
    <w:p w14:paraId="5D802EE1" w14:textId="30881B29" w:rsidR="004A62A6" w:rsidRPr="00BA4D00" w:rsidRDefault="004A62A6" w:rsidP="004A62A6">
      <w:pPr>
        <w:tabs>
          <w:tab w:val="num" w:pos="720"/>
        </w:tabs>
        <w:jc w:val="both"/>
        <w:rPr>
          <w:rFonts w:ascii="Arial" w:hAnsi="Arial" w:cs="Arial"/>
          <w:b/>
          <w:bCs/>
          <w:sz w:val="13"/>
          <w:szCs w:val="13"/>
          <w:lang w:eastAsia="en-US"/>
        </w:rPr>
      </w:pPr>
      <w:r w:rsidRPr="00BA4D00">
        <w:rPr>
          <w:rFonts w:ascii="Arial" w:hAnsi="Arial" w:cs="Arial"/>
          <w:b/>
          <w:bCs/>
          <w:sz w:val="13"/>
          <w:szCs w:val="13"/>
          <w:lang w:eastAsia="en-US"/>
        </w:rPr>
        <w:t>Aanvaarding en kennisname vergoedingsstructuur</w:t>
      </w:r>
    </w:p>
    <w:p w14:paraId="47E9435F" w14:textId="77777777" w:rsidR="004A62A6" w:rsidRPr="00BA4D00" w:rsidRDefault="004A62A6" w:rsidP="004A62A6">
      <w:pPr>
        <w:jc w:val="both"/>
        <w:rPr>
          <w:rFonts w:ascii="Arial" w:hAnsi="Arial" w:cs="Arial"/>
          <w:sz w:val="13"/>
          <w:szCs w:val="13"/>
          <w:lang w:eastAsia="en-US"/>
        </w:rPr>
      </w:pPr>
      <w:r w:rsidRPr="00BA4D00">
        <w:rPr>
          <w:rFonts w:ascii="Arial" w:hAnsi="Arial" w:cs="Arial"/>
          <w:sz w:val="13"/>
          <w:szCs w:val="13"/>
          <w:lang w:eastAsia="en-US"/>
        </w:rPr>
        <w:t>De opdrachtgever bevestigt bij aanvaarding van de offerte kennis te hebben genomen van de gekozen vergoedingsstructuur en de toepasselijke tarieven.</w:t>
      </w:r>
    </w:p>
    <w:p w14:paraId="5ACA6C27" w14:textId="77777777" w:rsidR="004A62A6" w:rsidRPr="00BA4D00" w:rsidRDefault="004A62A6" w:rsidP="004A62A6">
      <w:pPr>
        <w:jc w:val="both"/>
        <w:rPr>
          <w:rFonts w:ascii="Arial" w:hAnsi="Arial" w:cs="Arial"/>
          <w:sz w:val="13"/>
          <w:szCs w:val="13"/>
          <w:lang w:eastAsia="en-US"/>
        </w:rPr>
      </w:pPr>
      <w:r w:rsidRPr="00BA4D00">
        <w:rPr>
          <w:rFonts w:ascii="Arial" w:hAnsi="Arial" w:cs="Arial"/>
          <w:sz w:val="13"/>
          <w:szCs w:val="13"/>
          <w:lang w:eastAsia="en-US"/>
        </w:rPr>
        <w:lastRenderedPageBreak/>
        <w:t>Indien tijdens de uitvoering bijkomende ontwerp- of adviesprestaties worden gevraagd die niet in de oorspronkelijke opdracht zijn opgenomen, kunnen deze als afzonderlijk meerwerk in regie worden aangerekend, mits voorafgaande communicatie en akkoord van de opdrachtgever.</w:t>
      </w:r>
    </w:p>
    <w:p w14:paraId="22A3E970" w14:textId="77777777" w:rsidR="004A62A6" w:rsidRPr="00BA4D00" w:rsidRDefault="004A62A6" w:rsidP="004A62A6">
      <w:pPr>
        <w:jc w:val="both"/>
        <w:rPr>
          <w:rFonts w:ascii="Arial" w:hAnsi="Arial" w:cs="Arial"/>
          <w:b/>
          <w:bCs/>
          <w:sz w:val="13"/>
          <w:szCs w:val="13"/>
          <w:lang w:eastAsia="en-US"/>
        </w:rPr>
      </w:pPr>
      <w:r w:rsidRPr="00BA4D00">
        <w:rPr>
          <w:rFonts w:ascii="Arial" w:hAnsi="Arial" w:cs="Arial"/>
          <w:b/>
          <w:bCs/>
          <w:sz w:val="13"/>
          <w:szCs w:val="13"/>
          <w:lang w:eastAsia="en-US"/>
        </w:rPr>
        <w:t>Voorschotregeling</w:t>
      </w:r>
    </w:p>
    <w:p w14:paraId="48A6FA42" w14:textId="6A4DE3B8" w:rsidR="005A20EA" w:rsidRPr="00BA4D00" w:rsidRDefault="005A20EA" w:rsidP="004A62A6">
      <w:pPr>
        <w:jc w:val="both"/>
        <w:rPr>
          <w:rFonts w:ascii="Arial" w:hAnsi="Arial" w:cs="Arial"/>
          <w:sz w:val="13"/>
          <w:szCs w:val="13"/>
          <w:lang w:eastAsia="en-US"/>
        </w:rPr>
      </w:pPr>
      <w:r w:rsidRPr="00BA4D00">
        <w:rPr>
          <w:rFonts w:ascii="Arial" w:hAnsi="Arial" w:cs="Arial"/>
          <w:sz w:val="13"/>
          <w:szCs w:val="13"/>
          <w:lang w:eastAsia="en-US"/>
        </w:rPr>
        <w:t xml:space="preserve">Bij de start van de opdracht factureert </w:t>
      </w:r>
      <w:r w:rsidR="00D85C27" w:rsidRPr="00D85C27">
        <w:rPr>
          <w:rFonts w:ascii="Arial" w:hAnsi="Arial" w:cs="Arial"/>
          <w:b/>
          <w:bCs/>
          <w:sz w:val="13"/>
          <w:szCs w:val="13"/>
          <w:lang w:eastAsia="en-US"/>
        </w:rPr>
        <w:t>Vincent Ostyn</w:t>
      </w:r>
      <w:r w:rsidRPr="00BA4D00">
        <w:rPr>
          <w:rFonts w:ascii="Arial" w:hAnsi="Arial" w:cs="Arial"/>
          <w:sz w:val="13"/>
          <w:szCs w:val="13"/>
          <w:lang w:eastAsia="en-US"/>
        </w:rPr>
        <w:t xml:space="preserve"> een voorschot van 50% van de in de offerte begrote erelonen en prestaties, tenzij de offerte uitdrukkelijk een andere regeling bepaalt. </w:t>
      </w:r>
      <w:r w:rsidR="00D85C27" w:rsidRPr="00D85C27">
        <w:rPr>
          <w:rFonts w:ascii="Arial" w:hAnsi="Arial" w:cs="Arial"/>
          <w:b/>
          <w:bCs/>
          <w:sz w:val="13"/>
          <w:szCs w:val="13"/>
          <w:lang w:eastAsia="en-US"/>
        </w:rPr>
        <w:t>Vincent Ostyn</w:t>
      </w:r>
      <w:r w:rsidRPr="00BA4D00">
        <w:rPr>
          <w:rFonts w:ascii="Arial" w:hAnsi="Arial" w:cs="Arial"/>
          <w:sz w:val="13"/>
          <w:szCs w:val="13"/>
          <w:lang w:eastAsia="en-US"/>
        </w:rPr>
        <w:t xml:space="preserve"> start de prestaties na ontvangst van het voorschot. </w:t>
      </w:r>
      <w:r w:rsidR="00D85C27" w:rsidRPr="00D85C27">
        <w:rPr>
          <w:rFonts w:ascii="Arial" w:hAnsi="Arial" w:cs="Arial"/>
          <w:b/>
          <w:bCs/>
          <w:sz w:val="13"/>
          <w:szCs w:val="13"/>
          <w:lang w:eastAsia="en-US"/>
        </w:rPr>
        <w:t>Vincent Ostyn</w:t>
      </w:r>
      <w:r w:rsidRPr="00BA4D00">
        <w:rPr>
          <w:rFonts w:ascii="Arial" w:hAnsi="Arial" w:cs="Arial"/>
          <w:sz w:val="13"/>
          <w:szCs w:val="13"/>
          <w:lang w:eastAsia="en-US"/>
        </w:rPr>
        <w:t xml:space="preserve"> kan tussentijds factureren in functie van de voortgang van het ontwerp of de begeleiding, per fase of per afgesproken mijlpaal zoals vermeld in de offerte. Deze tussentijdse facturen zijn betaalbaar binnen de overeengekomen betalingstermijn.</w:t>
      </w:r>
    </w:p>
    <w:p w14:paraId="30BD4ADA" w14:textId="4258183F" w:rsidR="00F75CEF" w:rsidRPr="00BA4D00" w:rsidRDefault="004A62A6" w:rsidP="004A62A6">
      <w:pPr>
        <w:jc w:val="both"/>
        <w:rPr>
          <w:rFonts w:ascii="Arial" w:hAnsi="Arial" w:cs="Arial"/>
          <w:b/>
          <w:bCs/>
          <w:sz w:val="13"/>
          <w:szCs w:val="13"/>
          <w:lang w:eastAsia="en-US"/>
        </w:rPr>
      </w:pPr>
      <w:r w:rsidRPr="00BA4D00">
        <w:rPr>
          <w:rFonts w:ascii="Arial" w:hAnsi="Arial" w:cs="Arial"/>
          <w:b/>
          <w:bCs/>
          <w:sz w:val="13"/>
          <w:szCs w:val="13"/>
          <w:lang w:eastAsia="en-US"/>
        </w:rPr>
        <w:t>Vergoeding voor coördinatie- en</w:t>
      </w:r>
      <w:r w:rsidR="00F75CEF" w:rsidRPr="00BA4D00">
        <w:rPr>
          <w:rFonts w:ascii="Arial" w:hAnsi="Arial" w:cs="Arial"/>
          <w:b/>
          <w:bCs/>
          <w:sz w:val="13"/>
          <w:szCs w:val="13"/>
          <w:lang w:eastAsia="en-US"/>
        </w:rPr>
        <w:t xml:space="preserve"> </w:t>
      </w:r>
      <w:r w:rsidRPr="00BA4D00">
        <w:rPr>
          <w:rFonts w:ascii="Arial" w:hAnsi="Arial" w:cs="Arial"/>
          <w:b/>
          <w:bCs/>
          <w:sz w:val="13"/>
          <w:szCs w:val="13"/>
          <w:lang w:eastAsia="en-US"/>
        </w:rPr>
        <w:t>begeleidingsprestaties</w:t>
      </w:r>
    </w:p>
    <w:p w14:paraId="36846204" w14:textId="518A94FB" w:rsidR="004A62A6" w:rsidRPr="00BA4D00" w:rsidRDefault="005A20EA" w:rsidP="004A62A6">
      <w:pPr>
        <w:jc w:val="both"/>
        <w:rPr>
          <w:rFonts w:ascii="Arial" w:hAnsi="Arial" w:cs="Arial"/>
          <w:sz w:val="13"/>
          <w:szCs w:val="13"/>
          <w:lang w:eastAsia="en-US"/>
        </w:rPr>
      </w:pPr>
      <w:r w:rsidRPr="00BA4D00">
        <w:rPr>
          <w:rFonts w:ascii="Arial" w:hAnsi="Arial" w:cs="Arial"/>
          <w:sz w:val="13"/>
          <w:szCs w:val="13"/>
          <w:lang w:eastAsia="en-US"/>
        </w:rPr>
        <w:t>D</w:t>
      </w:r>
      <w:r w:rsidR="004A62A6" w:rsidRPr="00BA4D00">
        <w:rPr>
          <w:rFonts w:ascii="Arial" w:hAnsi="Arial" w:cs="Arial"/>
          <w:sz w:val="13"/>
          <w:szCs w:val="13"/>
          <w:lang w:eastAsia="en-US"/>
        </w:rPr>
        <w:t xml:space="preserve">e vergoeding voor coördinatie- en opvolgingsprestaties tijdens de uitvoering wordt afzonderlijk bepaald in overleg en opgenomen in de overeenkomst of offerte. Deze vergoeding kan worden berekend </w:t>
      </w:r>
      <w:r w:rsidR="004A62A6" w:rsidRPr="00954EB4">
        <w:rPr>
          <w:rFonts w:ascii="Arial" w:hAnsi="Arial" w:cs="Arial"/>
          <w:b/>
          <w:bCs/>
          <w:sz w:val="13"/>
          <w:szCs w:val="13"/>
          <w:lang w:eastAsia="en-US"/>
        </w:rPr>
        <w:t>al</w:t>
      </w:r>
      <w:r w:rsidR="004A62A6" w:rsidRPr="00BA4D00">
        <w:rPr>
          <w:rFonts w:ascii="Arial" w:hAnsi="Arial" w:cs="Arial"/>
          <w:b/>
          <w:bCs/>
          <w:sz w:val="13"/>
          <w:szCs w:val="13"/>
          <w:lang w:eastAsia="en-US"/>
        </w:rPr>
        <w:t xml:space="preserve">s een vaste </w:t>
      </w:r>
      <w:r w:rsidR="004A62A6" w:rsidRPr="00BA4D00">
        <w:rPr>
          <w:rFonts w:ascii="Arial" w:hAnsi="Arial" w:cs="Arial"/>
          <w:sz w:val="13"/>
          <w:szCs w:val="13"/>
          <w:lang w:eastAsia="en-US"/>
        </w:rPr>
        <w:t xml:space="preserve">vergoeding (flat fee): een vooraf overeengekomen forfaitair bedrag, ongeacht het aantal aannemers of de duurtijd van de coördinatie, of als een percentage op het totaalbedrag van de werken waarvoor </w:t>
      </w:r>
      <w:r w:rsidR="00D85C27" w:rsidRPr="00D85C27">
        <w:rPr>
          <w:rFonts w:ascii="Arial" w:hAnsi="Arial" w:cs="Arial"/>
          <w:b/>
          <w:bCs/>
          <w:sz w:val="13"/>
          <w:szCs w:val="13"/>
          <w:lang w:eastAsia="en-US"/>
        </w:rPr>
        <w:t>Vincent Ostyn</w:t>
      </w:r>
      <w:r w:rsidR="004A62A6" w:rsidRPr="00BA4D00">
        <w:rPr>
          <w:rFonts w:ascii="Arial" w:hAnsi="Arial" w:cs="Arial"/>
          <w:sz w:val="13"/>
          <w:szCs w:val="13"/>
          <w:lang w:eastAsia="en-US"/>
        </w:rPr>
        <w:t xml:space="preserve"> begeleiding voorziet, zoals bepaald in de offerte of het ontwerptraject.</w:t>
      </w:r>
      <w:r w:rsidR="00E53398" w:rsidRPr="00BA4D00">
        <w:rPr>
          <w:rFonts w:ascii="Arial" w:hAnsi="Arial" w:cs="Arial"/>
          <w:sz w:val="13"/>
          <w:szCs w:val="13"/>
          <w:lang w:eastAsia="en-US"/>
        </w:rPr>
        <w:t xml:space="preserve"> </w:t>
      </w:r>
      <w:r w:rsidR="004A62A6" w:rsidRPr="00BA4D00">
        <w:rPr>
          <w:rFonts w:ascii="Arial" w:hAnsi="Arial" w:cs="Arial"/>
          <w:sz w:val="13"/>
          <w:szCs w:val="13"/>
          <w:lang w:eastAsia="en-US"/>
        </w:rPr>
        <w:t>De gekozen formule wordt expliciet vermeld in de offerte of overeenkomst en geldt als bindend voor de uitvoering van de coördinatieopdracht.</w:t>
      </w:r>
    </w:p>
    <w:p w14:paraId="2C191490" w14:textId="1785D3B0" w:rsidR="005A20EA" w:rsidRPr="00BA4D00" w:rsidRDefault="005A20EA" w:rsidP="004A62A6">
      <w:pPr>
        <w:jc w:val="both"/>
        <w:rPr>
          <w:rFonts w:ascii="Arial" w:hAnsi="Arial" w:cs="Arial"/>
          <w:b/>
          <w:bCs/>
          <w:sz w:val="13"/>
          <w:szCs w:val="13"/>
          <w:lang w:eastAsia="en-US"/>
        </w:rPr>
      </w:pPr>
      <w:r w:rsidRPr="00BA4D00">
        <w:rPr>
          <w:rFonts w:ascii="Arial" w:hAnsi="Arial" w:cs="Arial"/>
          <w:b/>
          <w:bCs/>
          <w:sz w:val="13"/>
          <w:szCs w:val="13"/>
          <w:lang w:eastAsia="en-US"/>
        </w:rPr>
        <w:t>Materialen en grotere werven</w:t>
      </w:r>
    </w:p>
    <w:p w14:paraId="789D9752" w14:textId="3D5E0CFD" w:rsidR="005A20EA" w:rsidRPr="00BA4D00" w:rsidRDefault="005A20EA" w:rsidP="004A62A6">
      <w:pPr>
        <w:jc w:val="both"/>
        <w:rPr>
          <w:rFonts w:ascii="Arial" w:hAnsi="Arial" w:cs="Arial"/>
          <w:sz w:val="13"/>
          <w:szCs w:val="13"/>
          <w:lang w:eastAsia="en-US"/>
        </w:rPr>
      </w:pPr>
      <w:r w:rsidRPr="00BA4D00">
        <w:rPr>
          <w:rFonts w:ascii="Arial" w:hAnsi="Arial" w:cs="Arial"/>
          <w:sz w:val="13"/>
          <w:szCs w:val="13"/>
          <w:lang w:eastAsia="en-US"/>
        </w:rPr>
        <w:t xml:space="preserve">Wanneer in het kader van het project materialen, stalen of goederen moeten worden gereserveerd of besteld, kan </w:t>
      </w:r>
      <w:r w:rsidR="00D85C27" w:rsidRPr="00D85C27">
        <w:rPr>
          <w:rFonts w:ascii="Arial" w:hAnsi="Arial" w:cs="Arial"/>
          <w:b/>
          <w:bCs/>
          <w:sz w:val="13"/>
          <w:szCs w:val="13"/>
          <w:lang w:eastAsia="en-US"/>
        </w:rPr>
        <w:t>Vincent Ostyn</w:t>
      </w:r>
      <w:r w:rsidRPr="00BA4D00">
        <w:rPr>
          <w:rFonts w:ascii="Arial" w:hAnsi="Arial" w:cs="Arial"/>
          <w:sz w:val="13"/>
          <w:szCs w:val="13"/>
          <w:lang w:eastAsia="en-US"/>
        </w:rPr>
        <w:t xml:space="preserve"> een materiaalvoorschot of provisie vragen zoals in de offerte vermeld. Bestellingen of reservaties gebeuren pas na betaling van die provisie. Elke wijziging in materiaalkeuze na bestelling wordt als meerwerk verrekend en kan de planning beïnvloeden.</w:t>
      </w:r>
    </w:p>
    <w:p w14:paraId="0FB102A8" w14:textId="7BEFB0E7" w:rsidR="004A62A6" w:rsidRPr="00BA4D00" w:rsidRDefault="00E53398" w:rsidP="004A62A6">
      <w:pPr>
        <w:jc w:val="both"/>
        <w:rPr>
          <w:rFonts w:ascii="Arial" w:hAnsi="Arial" w:cs="Arial"/>
          <w:b/>
          <w:bCs/>
          <w:sz w:val="13"/>
          <w:szCs w:val="13"/>
          <w:lang w:eastAsia="en-US"/>
        </w:rPr>
      </w:pPr>
      <w:r w:rsidRPr="00BA4D00">
        <w:rPr>
          <w:rFonts w:ascii="Arial" w:hAnsi="Arial" w:cs="Arial"/>
          <w:b/>
          <w:bCs/>
          <w:sz w:val="13"/>
          <w:szCs w:val="13"/>
          <w:lang w:eastAsia="en-US"/>
        </w:rPr>
        <w:t>Aanbrengen</w:t>
      </w:r>
      <w:r w:rsidR="004A62A6" w:rsidRPr="00BA4D00">
        <w:rPr>
          <w:rFonts w:ascii="Arial" w:hAnsi="Arial" w:cs="Arial"/>
          <w:b/>
          <w:bCs/>
          <w:sz w:val="13"/>
          <w:szCs w:val="13"/>
          <w:lang w:eastAsia="en-US"/>
        </w:rPr>
        <w:t xml:space="preserve"> van derden </w:t>
      </w:r>
    </w:p>
    <w:p w14:paraId="158E9F4A" w14:textId="093D46DA" w:rsidR="004A62A6" w:rsidRPr="00BA4D00" w:rsidRDefault="00E53398" w:rsidP="004A62A6">
      <w:pPr>
        <w:jc w:val="both"/>
        <w:rPr>
          <w:rFonts w:ascii="Arial" w:hAnsi="Arial" w:cs="Arial"/>
          <w:sz w:val="13"/>
          <w:szCs w:val="13"/>
          <w:lang w:eastAsia="en-US"/>
        </w:rPr>
      </w:pPr>
      <w:r w:rsidRPr="00BA4D00">
        <w:rPr>
          <w:rFonts w:ascii="Arial" w:hAnsi="Arial" w:cs="Arial"/>
          <w:sz w:val="13"/>
          <w:szCs w:val="13"/>
          <w:lang w:eastAsia="en-US"/>
        </w:rPr>
        <w:t xml:space="preserve">Wanneer </w:t>
      </w:r>
      <w:r w:rsidR="00D85C27" w:rsidRPr="00D85C27">
        <w:rPr>
          <w:rFonts w:ascii="Arial" w:hAnsi="Arial" w:cs="Arial"/>
          <w:b/>
          <w:bCs/>
          <w:sz w:val="13"/>
          <w:szCs w:val="13"/>
          <w:lang w:eastAsia="en-US"/>
        </w:rPr>
        <w:t>Vincent Ostyn</w:t>
      </w:r>
      <w:r w:rsidRPr="00BA4D00">
        <w:rPr>
          <w:rFonts w:ascii="Arial" w:hAnsi="Arial" w:cs="Arial"/>
          <w:sz w:val="13"/>
          <w:szCs w:val="13"/>
          <w:lang w:eastAsia="en-US"/>
        </w:rPr>
        <w:t xml:space="preserve"> in het kader van een project de Klant in contact brengt met aannemers, leveranciers of andere uitvoerende partijen, gebeurt dit uitsluitend ter referentie en zonder enige contractuele of financiële verbondenheid. </w:t>
      </w:r>
      <w:r w:rsidR="00D85C27" w:rsidRPr="00D85C27">
        <w:rPr>
          <w:rFonts w:ascii="Arial" w:hAnsi="Arial" w:cs="Arial"/>
          <w:b/>
          <w:bCs/>
          <w:sz w:val="13"/>
          <w:szCs w:val="13"/>
          <w:lang w:eastAsia="en-US"/>
        </w:rPr>
        <w:t>Vincent Ostyn</w:t>
      </w:r>
      <w:r w:rsidRPr="00BA4D00">
        <w:rPr>
          <w:rFonts w:ascii="Arial" w:hAnsi="Arial" w:cs="Arial"/>
          <w:sz w:val="13"/>
          <w:szCs w:val="13"/>
          <w:lang w:eastAsia="en-US"/>
        </w:rPr>
        <w:t xml:space="preserve"> treedt daarbij niet op </w:t>
      </w:r>
      <w:r w:rsidR="00A50FE1" w:rsidRPr="00BA4D00">
        <w:rPr>
          <w:rFonts w:ascii="Arial" w:hAnsi="Arial" w:cs="Arial"/>
          <w:sz w:val="13"/>
          <w:szCs w:val="13"/>
          <w:lang w:eastAsia="en-US"/>
        </w:rPr>
        <w:t>als (onder</w:t>
      </w:r>
      <w:r w:rsidRPr="00BA4D00">
        <w:rPr>
          <w:rFonts w:ascii="Arial" w:hAnsi="Arial" w:cs="Arial"/>
          <w:sz w:val="13"/>
          <w:szCs w:val="13"/>
          <w:lang w:eastAsia="en-US"/>
        </w:rPr>
        <w:t>)aannemer, tussenpersoon of vertegenwoordiger, maar blijft in al haar handelen onafhankelijk adviseur en ontwerper, uitsluitend ten dienste van de Klant.</w:t>
      </w:r>
    </w:p>
    <w:p w14:paraId="2A83CDF1" w14:textId="77777777" w:rsidR="00BA4D00" w:rsidRPr="00BA4D00" w:rsidRDefault="00BA4D00" w:rsidP="004A62A6">
      <w:pPr>
        <w:jc w:val="both"/>
        <w:rPr>
          <w:rFonts w:ascii="Arial" w:hAnsi="Arial" w:cs="Arial"/>
          <w:sz w:val="13"/>
          <w:szCs w:val="13"/>
          <w:lang w:eastAsia="en-US"/>
        </w:rPr>
      </w:pPr>
    </w:p>
    <w:p w14:paraId="14ECDE7D" w14:textId="5E2016E8" w:rsidR="004A62A6" w:rsidRPr="00BA4D00" w:rsidRDefault="004A62A6" w:rsidP="004A62A6">
      <w:pPr>
        <w:pBdr>
          <w:bottom w:val="single" w:sz="4" w:space="1" w:color="auto"/>
        </w:pBdr>
        <w:jc w:val="both"/>
        <w:rPr>
          <w:rFonts w:ascii="Arial" w:hAnsi="Arial" w:cs="Arial"/>
          <w:b/>
          <w:bCs/>
          <w:sz w:val="13"/>
          <w:szCs w:val="13"/>
          <w:lang w:eastAsia="en-US"/>
        </w:rPr>
      </w:pPr>
      <w:r w:rsidRPr="00BA4D00">
        <w:rPr>
          <w:rFonts w:ascii="Arial" w:hAnsi="Arial" w:cs="Arial"/>
          <w:b/>
          <w:bCs/>
          <w:sz w:val="13"/>
          <w:szCs w:val="13"/>
          <w:lang w:eastAsia="en-US"/>
        </w:rPr>
        <w:t>Bijkomende prestaties of meerwerken</w:t>
      </w:r>
    </w:p>
    <w:p w14:paraId="0E89F95B" w14:textId="77777777" w:rsidR="00F75CEF" w:rsidRPr="00BA4D00" w:rsidRDefault="004A62A6" w:rsidP="004A62A6">
      <w:pPr>
        <w:jc w:val="both"/>
        <w:rPr>
          <w:rFonts w:ascii="Arial" w:hAnsi="Arial" w:cs="Arial"/>
          <w:b/>
          <w:bCs/>
          <w:sz w:val="13"/>
          <w:szCs w:val="13"/>
          <w:lang w:eastAsia="en-US"/>
        </w:rPr>
      </w:pPr>
      <w:r w:rsidRPr="00BA4D00">
        <w:rPr>
          <w:rFonts w:ascii="Arial" w:hAnsi="Arial" w:cs="Arial"/>
          <w:b/>
          <w:bCs/>
          <w:sz w:val="13"/>
          <w:szCs w:val="13"/>
          <w:lang w:eastAsia="en-US"/>
        </w:rPr>
        <w:t>Afbakening van de opdracht</w:t>
      </w:r>
    </w:p>
    <w:p w14:paraId="054C6A4F" w14:textId="6E14F784" w:rsidR="004A62A6" w:rsidRPr="00BA4D00" w:rsidRDefault="004A62A6" w:rsidP="004A62A6">
      <w:pPr>
        <w:jc w:val="both"/>
        <w:rPr>
          <w:rFonts w:ascii="Arial" w:hAnsi="Arial" w:cs="Arial"/>
          <w:b/>
          <w:bCs/>
          <w:sz w:val="13"/>
          <w:szCs w:val="13"/>
          <w:lang w:eastAsia="en-US"/>
        </w:rPr>
      </w:pPr>
      <w:r w:rsidRPr="00BA4D00">
        <w:rPr>
          <w:rFonts w:ascii="Arial" w:hAnsi="Arial" w:cs="Arial"/>
          <w:sz w:val="13"/>
          <w:szCs w:val="13"/>
          <w:lang w:eastAsia="en-US"/>
        </w:rPr>
        <w:t xml:space="preserve">Alle prestaties van </w:t>
      </w:r>
      <w:r w:rsidR="00D85C27" w:rsidRPr="00D85C27">
        <w:rPr>
          <w:rFonts w:ascii="Arial" w:hAnsi="Arial" w:cs="Arial"/>
          <w:b/>
          <w:bCs/>
          <w:sz w:val="13"/>
          <w:szCs w:val="13"/>
          <w:lang w:eastAsia="en-US"/>
        </w:rPr>
        <w:t>Vincent Ostyn</w:t>
      </w:r>
      <w:r w:rsidRPr="00BA4D00">
        <w:rPr>
          <w:rFonts w:ascii="Arial" w:hAnsi="Arial" w:cs="Arial"/>
          <w:sz w:val="13"/>
          <w:szCs w:val="13"/>
          <w:lang w:eastAsia="en-US"/>
        </w:rPr>
        <w:t xml:space="preserve"> beperken zich tot de diensten zoals omschreven in de offerte en/of schriftelijk bevestigde opdracht. Verzoeken van de opdrachtgever die daarbuiten vallen, worden beschouwd als meerwerken of bijkomende prestaties.</w:t>
      </w:r>
    </w:p>
    <w:p w14:paraId="700EEC65" w14:textId="77777777" w:rsidR="004A62A6" w:rsidRPr="00BA4D00" w:rsidRDefault="004A62A6" w:rsidP="004A62A6">
      <w:pPr>
        <w:tabs>
          <w:tab w:val="num" w:pos="720"/>
        </w:tabs>
        <w:jc w:val="both"/>
        <w:rPr>
          <w:rFonts w:ascii="Arial" w:hAnsi="Arial" w:cs="Arial"/>
          <w:b/>
          <w:bCs/>
          <w:sz w:val="13"/>
          <w:szCs w:val="13"/>
          <w:lang w:eastAsia="en-US"/>
        </w:rPr>
      </w:pPr>
      <w:r w:rsidRPr="00BA4D00">
        <w:rPr>
          <w:rFonts w:ascii="Arial" w:hAnsi="Arial" w:cs="Arial"/>
          <w:b/>
          <w:bCs/>
          <w:sz w:val="13"/>
          <w:szCs w:val="13"/>
          <w:lang w:eastAsia="en-US"/>
        </w:rPr>
        <w:t xml:space="preserve">Onder meerwerken worden begrepen </w:t>
      </w:r>
    </w:p>
    <w:p w14:paraId="571C123B" w14:textId="78D362E3" w:rsidR="004A62A6" w:rsidRPr="00BA4D00" w:rsidRDefault="005A20EA" w:rsidP="004A62A6">
      <w:pPr>
        <w:tabs>
          <w:tab w:val="num" w:pos="720"/>
        </w:tabs>
        <w:jc w:val="both"/>
        <w:rPr>
          <w:rFonts w:ascii="Arial" w:hAnsi="Arial" w:cs="Arial"/>
          <w:b/>
          <w:bCs/>
          <w:sz w:val="13"/>
          <w:szCs w:val="13"/>
          <w:lang w:eastAsia="en-US"/>
        </w:rPr>
      </w:pPr>
      <w:r w:rsidRPr="00BA4D00">
        <w:rPr>
          <w:rFonts w:ascii="Arial" w:hAnsi="Arial" w:cs="Arial"/>
          <w:sz w:val="13"/>
          <w:szCs w:val="13"/>
          <w:lang w:eastAsia="en-US"/>
        </w:rPr>
        <w:t>Aanvullende</w:t>
      </w:r>
      <w:r w:rsidR="004A62A6" w:rsidRPr="00BA4D00">
        <w:rPr>
          <w:rFonts w:ascii="Arial" w:hAnsi="Arial" w:cs="Arial"/>
          <w:b/>
          <w:bCs/>
          <w:sz w:val="13"/>
          <w:szCs w:val="13"/>
          <w:lang w:eastAsia="en-US"/>
        </w:rPr>
        <w:t xml:space="preserve"> </w:t>
      </w:r>
      <w:r w:rsidR="004A62A6" w:rsidRPr="00BA4D00">
        <w:rPr>
          <w:rFonts w:ascii="Arial" w:hAnsi="Arial" w:cs="Arial"/>
          <w:sz w:val="13"/>
          <w:szCs w:val="13"/>
          <w:lang w:eastAsia="en-US"/>
        </w:rPr>
        <w:t>ontwerpaanpassingen of alternatieven, bijkomende overlegmomenten op verzoek van de opdrachtgever, extra coördinatie of opvolging van aannemers buiten de standaardopvolging, aanpassingen van eerder goedgekeurde plannen of materiaalkeuzes, wijzigingen in de uitvoeringsvolgorde of inhoud met invloed op de begeleiding.</w:t>
      </w:r>
    </w:p>
    <w:p w14:paraId="12BE7BC3" w14:textId="77777777" w:rsidR="00F75CEF" w:rsidRPr="00BA4D00" w:rsidRDefault="004A62A6" w:rsidP="004A62A6">
      <w:pPr>
        <w:pBdr>
          <w:bottom w:val="single" w:sz="4" w:space="1" w:color="auto"/>
        </w:pBdr>
        <w:jc w:val="both"/>
        <w:rPr>
          <w:rFonts w:ascii="Arial" w:hAnsi="Arial" w:cs="Arial"/>
          <w:b/>
          <w:bCs/>
          <w:sz w:val="13"/>
          <w:szCs w:val="13"/>
          <w:lang w:eastAsia="en-US"/>
        </w:rPr>
      </w:pPr>
      <w:r w:rsidRPr="00BA4D00">
        <w:rPr>
          <w:rFonts w:ascii="Arial" w:hAnsi="Arial" w:cs="Arial"/>
          <w:b/>
          <w:bCs/>
          <w:sz w:val="13"/>
          <w:szCs w:val="13"/>
          <w:lang w:eastAsia="en-US"/>
        </w:rPr>
        <w:t>Werkwijze en communicatie</w:t>
      </w:r>
    </w:p>
    <w:p w14:paraId="6AF44CA7" w14:textId="043A75C4" w:rsidR="004A62A6" w:rsidRPr="00BA4D00" w:rsidRDefault="00D85C27" w:rsidP="004A62A6">
      <w:pPr>
        <w:pBdr>
          <w:bottom w:val="single" w:sz="4" w:space="1" w:color="auto"/>
        </w:pBdr>
        <w:jc w:val="both"/>
        <w:rPr>
          <w:rFonts w:ascii="Arial" w:hAnsi="Arial" w:cs="Arial"/>
          <w:b/>
          <w:bCs/>
          <w:sz w:val="13"/>
          <w:szCs w:val="13"/>
          <w:lang w:eastAsia="en-US"/>
        </w:rPr>
      </w:pPr>
      <w:r w:rsidRPr="00D85C27">
        <w:rPr>
          <w:rFonts w:ascii="Arial" w:hAnsi="Arial" w:cs="Arial"/>
          <w:b/>
          <w:bCs/>
          <w:sz w:val="13"/>
          <w:szCs w:val="13"/>
          <w:lang w:eastAsia="en-US"/>
        </w:rPr>
        <w:t>Vincent Ostyn</w:t>
      </w:r>
      <w:r w:rsidR="004A62A6" w:rsidRPr="00BA4D00">
        <w:rPr>
          <w:rFonts w:ascii="Arial" w:hAnsi="Arial" w:cs="Arial"/>
          <w:sz w:val="13"/>
          <w:szCs w:val="13"/>
          <w:lang w:eastAsia="en-US"/>
        </w:rPr>
        <w:t xml:space="preserve"> licht steeds vooraf toe of een verzoek aanleiding geeft tot bijkomende prestaties. Deze worden enkel uitgevoerd na mondeling of schriftelijk akkoord van de opdrachtgever. In situaties van technische noodzaak, voortgangsbehoud of tijdsdruk mag een schriftelijke bevestiging achteraf volstaan, op voorwaarde dat deze onverwijld gebeurt per e-mail of in een meerwerkenfiche.</w:t>
      </w:r>
    </w:p>
    <w:p w14:paraId="05CEB9E1" w14:textId="77777777" w:rsidR="00F75CEF" w:rsidRPr="00BA4D00" w:rsidRDefault="004A62A6" w:rsidP="004A62A6">
      <w:pPr>
        <w:pBdr>
          <w:bottom w:val="single" w:sz="4" w:space="1" w:color="auto"/>
        </w:pBdr>
        <w:tabs>
          <w:tab w:val="num" w:pos="720"/>
        </w:tabs>
        <w:jc w:val="both"/>
        <w:rPr>
          <w:rFonts w:ascii="Arial" w:hAnsi="Arial" w:cs="Arial"/>
          <w:b/>
          <w:bCs/>
          <w:sz w:val="13"/>
          <w:szCs w:val="13"/>
          <w:lang w:eastAsia="en-US"/>
        </w:rPr>
      </w:pPr>
      <w:r w:rsidRPr="00BA4D00">
        <w:rPr>
          <w:rFonts w:ascii="Arial" w:hAnsi="Arial" w:cs="Arial"/>
          <w:b/>
          <w:bCs/>
          <w:sz w:val="13"/>
          <w:szCs w:val="13"/>
          <w:lang w:eastAsia="en-US"/>
        </w:rPr>
        <w:t>Bewijs en facturatie</w:t>
      </w:r>
    </w:p>
    <w:p w14:paraId="5B2182C0" w14:textId="4EC20F38" w:rsidR="004A62A6" w:rsidRPr="00BA4D00" w:rsidRDefault="004A62A6" w:rsidP="004A62A6">
      <w:pPr>
        <w:pBdr>
          <w:bottom w:val="single" w:sz="4" w:space="1" w:color="auto"/>
        </w:pBdr>
        <w:tabs>
          <w:tab w:val="num" w:pos="720"/>
        </w:tabs>
        <w:jc w:val="both"/>
        <w:rPr>
          <w:rFonts w:ascii="Arial" w:hAnsi="Arial" w:cs="Arial"/>
          <w:b/>
          <w:bCs/>
          <w:sz w:val="13"/>
          <w:szCs w:val="13"/>
          <w:lang w:eastAsia="en-US"/>
        </w:rPr>
      </w:pPr>
      <w:r w:rsidRPr="00BA4D00">
        <w:rPr>
          <w:rFonts w:ascii="Arial" w:hAnsi="Arial" w:cs="Arial"/>
          <w:sz w:val="13"/>
          <w:szCs w:val="13"/>
          <w:lang w:eastAsia="en-US"/>
        </w:rPr>
        <w:t>Meerwerken worden aangerekend op basis van een vast bedrag zoals afgesproken, of het geldende uurtarief, met duidelijke omschrijving en tijdsregistratie</w:t>
      </w:r>
      <w:r w:rsidRPr="00BA4D00">
        <w:rPr>
          <w:rFonts w:ascii="Arial" w:hAnsi="Arial" w:cs="Arial"/>
          <w:b/>
          <w:bCs/>
          <w:sz w:val="13"/>
          <w:szCs w:val="13"/>
          <w:lang w:eastAsia="en-US"/>
        </w:rPr>
        <w:t>.</w:t>
      </w:r>
    </w:p>
    <w:p w14:paraId="6C57A4A1" w14:textId="77777777" w:rsidR="004A62A6" w:rsidRPr="00BA4D00" w:rsidRDefault="004A62A6" w:rsidP="004A62A6">
      <w:pPr>
        <w:pBdr>
          <w:bottom w:val="single" w:sz="4" w:space="1" w:color="auto"/>
        </w:pBdr>
        <w:jc w:val="both"/>
        <w:rPr>
          <w:rFonts w:ascii="Arial" w:hAnsi="Arial" w:cs="Arial"/>
          <w:b/>
          <w:bCs/>
          <w:sz w:val="13"/>
          <w:szCs w:val="13"/>
          <w:lang w:eastAsia="en-US"/>
        </w:rPr>
      </w:pPr>
      <w:r w:rsidRPr="00BA4D00">
        <w:rPr>
          <w:rFonts w:ascii="Arial" w:hAnsi="Arial" w:cs="Arial"/>
          <w:b/>
          <w:bCs/>
          <w:sz w:val="13"/>
          <w:szCs w:val="13"/>
          <w:lang w:eastAsia="en-US"/>
        </w:rPr>
        <w:t xml:space="preserve">Voor de Klant-Ondernemer </w:t>
      </w:r>
    </w:p>
    <w:p w14:paraId="2FA1DE3C" w14:textId="35A3EA13" w:rsidR="004A62A6" w:rsidRPr="00BA4D00" w:rsidRDefault="004A62A6" w:rsidP="004A62A6">
      <w:pPr>
        <w:pBdr>
          <w:bottom w:val="single" w:sz="4" w:space="1" w:color="auto"/>
        </w:pBdr>
        <w:jc w:val="both"/>
        <w:rPr>
          <w:rFonts w:ascii="Arial" w:hAnsi="Arial" w:cs="Arial"/>
          <w:sz w:val="13"/>
          <w:szCs w:val="13"/>
          <w:lang w:eastAsia="en-US"/>
        </w:rPr>
      </w:pPr>
      <w:r w:rsidRPr="00BA4D00">
        <w:rPr>
          <w:rFonts w:ascii="Arial" w:hAnsi="Arial" w:cs="Arial"/>
          <w:sz w:val="13"/>
          <w:szCs w:val="13"/>
          <w:lang w:eastAsia="en-US"/>
        </w:rPr>
        <w:t>In een B2B-context mag het bestaan van meerwerken bewezen worden met alle middelen van recht, conform artikel 8.11 BW. Indien de opdrachtgever als onderneming (Klant-Ondernemer) redelijkerwijs kennis had van de uitvoering van de bijkomende prestaties, of deze zelf heeft gevraagd, geldt dit als aanvaarding. Bij gebrek aan schriftelijk en gemotiveerd bezwaar binnen 10 kalenderdagen na factuurdatum worden de bijkomende prestaties geacht stilzwijgend aanvaard.</w:t>
      </w:r>
    </w:p>
    <w:p w14:paraId="70FC4751" w14:textId="77777777" w:rsidR="004A62A6" w:rsidRPr="00BA4D00" w:rsidRDefault="004A62A6" w:rsidP="004A62A6">
      <w:pPr>
        <w:pBdr>
          <w:bottom w:val="single" w:sz="4" w:space="1" w:color="auto"/>
        </w:pBdr>
        <w:jc w:val="both"/>
        <w:rPr>
          <w:rFonts w:ascii="Arial" w:hAnsi="Arial" w:cs="Arial"/>
          <w:b/>
          <w:bCs/>
          <w:sz w:val="13"/>
          <w:szCs w:val="13"/>
        </w:rPr>
      </w:pPr>
    </w:p>
    <w:p w14:paraId="1948D3F5" w14:textId="77777777" w:rsidR="004A62A6" w:rsidRPr="00BA4D00" w:rsidRDefault="004A62A6" w:rsidP="004A62A6">
      <w:pPr>
        <w:pBdr>
          <w:bottom w:val="single" w:sz="4" w:space="1" w:color="auto"/>
        </w:pBdr>
        <w:jc w:val="both"/>
        <w:rPr>
          <w:rFonts w:ascii="Arial" w:hAnsi="Arial" w:cs="Arial"/>
          <w:b/>
          <w:bCs/>
          <w:sz w:val="13"/>
          <w:szCs w:val="13"/>
        </w:rPr>
      </w:pPr>
      <w:r w:rsidRPr="00BA4D00">
        <w:rPr>
          <w:rFonts w:ascii="Arial" w:hAnsi="Arial" w:cs="Arial"/>
          <w:b/>
          <w:bCs/>
          <w:sz w:val="13"/>
          <w:szCs w:val="13"/>
        </w:rPr>
        <w:t>Planning en uitvoering</w:t>
      </w:r>
    </w:p>
    <w:p w14:paraId="19F81647" w14:textId="7E8A5E8F" w:rsidR="004A62A6" w:rsidRPr="00BA4D00" w:rsidRDefault="004A62A6" w:rsidP="004A62A6">
      <w:pPr>
        <w:jc w:val="both"/>
        <w:rPr>
          <w:rFonts w:ascii="Arial" w:hAnsi="Arial" w:cs="Arial"/>
          <w:sz w:val="13"/>
          <w:szCs w:val="13"/>
        </w:rPr>
      </w:pPr>
      <w:r w:rsidRPr="00BA4D00">
        <w:rPr>
          <w:rFonts w:ascii="Arial" w:hAnsi="Arial" w:cs="Arial"/>
          <w:b/>
          <w:bCs/>
          <w:sz w:val="13"/>
          <w:szCs w:val="13"/>
        </w:rPr>
        <w:t>Algemeen</w:t>
      </w:r>
      <w:r w:rsidRPr="00BA4D00">
        <w:rPr>
          <w:rFonts w:ascii="Arial" w:hAnsi="Arial" w:cs="Arial"/>
          <w:sz w:val="13"/>
          <w:szCs w:val="13"/>
        </w:rPr>
        <w:br/>
      </w:r>
      <w:r w:rsidR="00D85C27" w:rsidRPr="00D85C27">
        <w:rPr>
          <w:rFonts w:ascii="Arial" w:hAnsi="Arial" w:cs="Arial"/>
          <w:b/>
          <w:bCs/>
          <w:sz w:val="13"/>
          <w:szCs w:val="13"/>
        </w:rPr>
        <w:t>Vincent Ostyn</w:t>
      </w:r>
      <w:r w:rsidRPr="00BA4D00">
        <w:rPr>
          <w:rFonts w:ascii="Arial" w:hAnsi="Arial" w:cs="Arial"/>
          <w:sz w:val="13"/>
          <w:szCs w:val="13"/>
        </w:rPr>
        <w:t xml:space="preserve"> stelt, in samenspraak met de opdrachtgever en de betrokken uitvoerders, een overzichtsplanning op waarin de globale fasering van de werkzaamheden wordt weergegeven. De interieurarchitect is niet aansprakelijk voor vertragingen in de uitvoering, </w:t>
      </w:r>
      <w:r w:rsidR="00EF7C7B">
        <w:rPr>
          <w:rFonts w:ascii="Arial" w:hAnsi="Arial" w:cs="Arial"/>
          <w:sz w:val="13"/>
          <w:szCs w:val="13"/>
        </w:rPr>
        <w:t>behoudens opzet, grove fout of nalatigheid.</w:t>
      </w:r>
    </w:p>
    <w:p w14:paraId="5D7B6514" w14:textId="77777777" w:rsidR="004A62A6" w:rsidRPr="00BA4D00" w:rsidRDefault="004A62A6" w:rsidP="004A62A6">
      <w:pPr>
        <w:jc w:val="both"/>
        <w:rPr>
          <w:rFonts w:ascii="Arial" w:hAnsi="Arial" w:cs="Arial"/>
          <w:b/>
          <w:bCs/>
          <w:sz w:val="13"/>
          <w:szCs w:val="13"/>
        </w:rPr>
      </w:pPr>
      <w:r w:rsidRPr="00BA4D00">
        <w:rPr>
          <w:rFonts w:ascii="Arial" w:hAnsi="Arial" w:cs="Arial"/>
          <w:b/>
          <w:bCs/>
          <w:sz w:val="13"/>
          <w:szCs w:val="13"/>
        </w:rPr>
        <w:t>Planningsfiche</w:t>
      </w:r>
    </w:p>
    <w:p w14:paraId="438271F6" w14:textId="315C5F12" w:rsidR="004A62A6" w:rsidRPr="00BA4D00" w:rsidRDefault="004A62A6" w:rsidP="004A62A6">
      <w:pPr>
        <w:jc w:val="both"/>
        <w:rPr>
          <w:rFonts w:ascii="Arial" w:hAnsi="Arial" w:cs="Arial"/>
          <w:sz w:val="13"/>
          <w:szCs w:val="13"/>
        </w:rPr>
      </w:pPr>
      <w:r w:rsidRPr="00BA4D00">
        <w:rPr>
          <w:rFonts w:ascii="Arial" w:hAnsi="Arial" w:cs="Arial"/>
          <w:sz w:val="13"/>
          <w:szCs w:val="13"/>
        </w:rPr>
        <w:t>Na goedkeuring van de definitieve offerte wordt een planningsfiche opgemaakt met een raming van de start- en einddata van de verschillende fasen, zoals overeengekomen met de uitvoerende partijen. De exacte uitvoeringstermijn wordt afgestemd op de omstandigheden van het project en de beschikbaarheid van middelen, met inachtneming van de redelijke verwachtingen van beide partijen.</w:t>
      </w:r>
    </w:p>
    <w:p w14:paraId="2A7B69C3" w14:textId="77777777" w:rsidR="0001594E" w:rsidRPr="00BA4D00" w:rsidRDefault="004A62A6" w:rsidP="004A62A6">
      <w:pPr>
        <w:jc w:val="both"/>
        <w:rPr>
          <w:rFonts w:ascii="Arial" w:hAnsi="Arial" w:cs="Arial"/>
          <w:b/>
          <w:bCs/>
          <w:sz w:val="13"/>
          <w:szCs w:val="13"/>
        </w:rPr>
      </w:pPr>
      <w:r w:rsidRPr="00BA4D00">
        <w:rPr>
          <w:rFonts w:ascii="Arial" w:hAnsi="Arial" w:cs="Arial"/>
          <w:b/>
          <w:bCs/>
          <w:sz w:val="13"/>
          <w:szCs w:val="13"/>
        </w:rPr>
        <w:t>Aansturing en communicatie</w:t>
      </w:r>
    </w:p>
    <w:p w14:paraId="2B65E88C" w14:textId="1C356075" w:rsidR="004A62A6" w:rsidRPr="00BA4D00" w:rsidRDefault="00D85C27" w:rsidP="004A62A6">
      <w:pPr>
        <w:jc w:val="both"/>
        <w:rPr>
          <w:rFonts w:ascii="Arial" w:hAnsi="Arial" w:cs="Arial"/>
          <w:sz w:val="13"/>
          <w:szCs w:val="13"/>
        </w:rPr>
      </w:pPr>
      <w:r w:rsidRPr="00D85C27">
        <w:rPr>
          <w:rFonts w:ascii="Arial" w:hAnsi="Arial" w:cs="Arial"/>
          <w:b/>
          <w:bCs/>
          <w:sz w:val="13"/>
          <w:szCs w:val="13"/>
        </w:rPr>
        <w:t>Vincent Ostyn</w:t>
      </w:r>
      <w:r w:rsidR="004A62A6" w:rsidRPr="00BA4D00">
        <w:rPr>
          <w:rFonts w:ascii="Arial" w:hAnsi="Arial" w:cs="Arial"/>
          <w:sz w:val="13"/>
          <w:szCs w:val="13"/>
        </w:rPr>
        <w:t xml:space="preserve"> faciliteert de communicatie tussen de opdrachtgever en de uitvoerende aannemers, onderaannemers of leveranciers. De verantwoordelijkheid voor tijdige uitvoering, naleving van technische vereisten en opvolging van termijnen berust evenwel bij de respectieve uitvoerders. </w:t>
      </w:r>
      <w:r w:rsidRPr="00D85C27">
        <w:rPr>
          <w:rFonts w:ascii="Arial" w:hAnsi="Arial" w:cs="Arial"/>
          <w:b/>
          <w:bCs/>
          <w:sz w:val="13"/>
          <w:szCs w:val="13"/>
        </w:rPr>
        <w:t>Vincent Ostyn</w:t>
      </w:r>
      <w:r w:rsidR="004A62A6" w:rsidRPr="00BA4D00">
        <w:rPr>
          <w:rFonts w:ascii="Arial" w:hAnsi="Arial" w:cs="Arial"/>
          <w:sz w:val="13"/>
          <w:szCs w:val="13"/>
        </w:rPr>
        <w:t xml:space="preserve"> bewaakt de samenhang van de werkzaamheden en attendeert de partijen op knelpunten of tegenstrijdigheden, zonder zich daarbij contractueel te verbinden tot de uitvoering of eindverantwoordelijkheid.</w:t>
      </w:r>
    </w:p>
    <w:p w14:paraId="2949F5B0" w14:textId="77777777" w:rsidR="0001594E" w:rsidRPr="00BA4D00" w:rsidRDefault="004A62A6" w:rsidP="004A62A6">
      <w:pPr>
        <w:jc w:val="both"/>
        <w:rPr>
          <w:rFonts w:ascii="Arial" w:hAnsi="Arial" w:cs="Arial"/>
          <w:b/>
          <w:bCs/>
          <w:sz w:val="13"/>
          <w:szCs w:val="13"/>
        </w:rPr>
      </w:pPr>
      <w:r w:rsidRPr="00BA4D00">
        <w:rPr>
          <w:rFonts w:ascii="Arial" w:hAnsi="Arial" w:cs="Arial"/>
          <w:b/>
          <w:bCs/>
          <w:sz w:val="13"/>
          <w:szCs w:val="13"/>
        </w:rPr>
        <w:t>Afwijkingen en impact op planning</w:t>
      </w:r>
    </w:p>
    <w:p w14:paraId="7F9703D2" w14:textId="20F18FC3" w:rsidR="004A62A6" w:rsidRDefault="004A62A6" w:rsidP="004A62A6">
      <w:pPr>
        <w:jc w:val="both"/>
        <w:rPr>
          <w:rFonts w:ascii="Arial" w:hAnsi="Arial" w:cs="Arial"/>
          <w:sz w:val="13"/>
          <w:szCs w:val="13"/>
        </w:rPr>
      </w:pPr>
      <w:r w:rsidRPr="00BA4D00">
        <w:rPr>
          <w:rFonts w:ascii="Arial" w:hAnsi="Arial" w:cs="Arial"/>
          <w:sz w:val="13"/>
          <w:szCs w:val="13"/>
        </w:rPr>
        <w:t xml:space="preserve">Indien tijdens het bouwproces wijzigingen optreden in de beschikbaarheid van materialen, onderaannemers, of indien de opdrachtgever bijkomende werken aanvraagt of beslissingen uitstelt, zal dit een aanpassing van de planningsfiche vereisen. Dergelijke wijzigingen kunnen een impact hebben op de globale uitvoeringstermijn. </w:t>
      </w:r>
      <w:r w:rsidR="00D85C27" w:rsidRPr="00D85C27">
        <w:rPr>
          <w:rFonts w:ascii="Arial" w:hAnsi="Arial" w:cs="Arial"/>
          <w:b/>
          <w:bCs/>
          <w:sz w:val="13"/>
          <w:szCs w:val="13"/>
        </w:rPr>
        <w:t>Vincent Ostyn</w:t>
      </w:r>
      <w:r w:rsidRPr="00BA4D00">
        <w:rPr>
          <w:rFonts w:ascii="Arial" w:hAnsi="Arial" w:cs="Arial"/>
          <w:sz w:val="13"/>
          <w:szCs w:val="13"/>
        </w:rPr>
        <w:t xml:space="preserve"> zal hierover tijdig communiceren en, indien nodig, in overleg een aangepaste werfvolgorde voorstellen.</w:t>
      </w:r>
    </w:p>
    <w:p w14:paraId="6FCA7332" w14:textId="77777777" w:rsidR="00D85C27" w:rsidRPr="00D85C27" w:rsidRDefault="00D85C27" w:rsidP="00D85C27">
      <w:pPr>
        <w:jc w:val="both"/>
        <w:rPr>
          <w:rFonts w:ascii="Arial" w:hAnsi="Arial" w:cs="Arial"/>
          <w:sz w:val="13"/>
          <w:szCs w:val="13"/>
        </w:rPr>
      </w:pPr>
      <w:r w:rsidRPr="00D85C27">
        <w:rPr>
          <w:rFonts w:ascii="Arial" w:hAnsi="Arial" w:cs="Arial"/>
          <w:b/>
          <w:bCs/>
          <w:sz w:val="13"/>
          <w:szCs w:val="13"/>
        </w:rPr>
        <w:t>Vertragingen door uitvoerders en gevolgen voor termijnen</w:t>
      </w:r>
    </w:p>
    <w:p w14:paraId="3DF06112" w14:textId="6473C60E" w:rsidR="00D85C27" w:rsidRPr="00D85C27" w:rsidRDefault="00D85C27" w:rsidP="00D85C27">
      <w:pPr>
        <w:jc w:val="both"/>
        <w:rPr>
          <w:rFonts w:ascii="Arial" w:hAnsi="Arial" w:cs="Arial"/>
          <w:sz w:val="13"/>
          <w:szCs w:val="13"/>
        </w:rPr>
      </w:pPr>
      <w:r w:rsidRPr="00D85C27">
        <w:rPr>
          <w:rFonts w:ascii="Arial" w:hAnsi="Arial" w:cs="Arial"/>
          <w:sz w:val="13"/>
          <w:szCs w:val="13"/>
        </w:rPr>
        <w:t xml:space="preserve">Wanneer de uitvoering of levering door uitvoerders, onderaannemers of leveranciers vertraging oploopt, heeft dit een impact op de planning van het project. </w:t>
      </w:r>
      <w:r w:rsidRPr="00D85C27">
        <w:rPr>
          <w:rFonts w:ascii="Arial" w:hAnsi="Arial" w:cs="Arial"/>
          <w:b/>
          <w:bCs/>
          <w:sz w:val="13"/>
          <w:szCs w:val="13"/>
        </w:rPr>
        <w:t>Vincent Ostyn</w:t>
      </w:r>
      <w:r w:rsidRPr="00D85C27">
        <w:rPr>
          <w:rFonts w:ascii="Arial" w:hAnsi="Arial" w:cs="Arial"/>
          <w:sz w:val="13"/>
          <w:szCs w:val="13"/>
        </w:rPr>
        <w:t xml:space="preserve"> stemt de planningsfiche af op basis van de informatie die zij ontvangt van de opdrachtgever en van de betrokken uitvoerders, en hanteert de daarin opgenomen data als streefdata.</w:t>
      </w:r>
      <w:r>
        <w:rPr>
          <w:rFonts w:ascii="Arial" w:hAnsi="Arial" w:cs="Arial"/>
          <w:sz w:val="13"/>
          <w:szCs w:val="13"/>
        </w:rPr>
        <w:t xml:space="preserve"> </w:t>
      </w:r>
      <w:r w:rsidRPr="00D85C27">
        <w:rPr>
          <w:rFonts w:ascii="Arial" w:hAnsi="Arial" w:cs="Arial"/>
          <w:sz w:val="13"/>
          <w:szCs w:val="13"/>
        </w:rPr>
        <w:t xml:space="preserve">Indien vertraging ontstaat door uitvoerders, leveranciers, laattijdige bestellingen, onbeschikbaarheid van materialen, laattijdige beslissingen van de opdrachtgever, of wijzigingen die de opdrachtgever vraagt na goedkeuring van plannen of keuzes, worden de termijnen van </w:t>
      </w:r>
      <w:r w:rsidRPr="00D85C27">
        <w:rPr>
          <w:rFonts w:ascii="Arial" w:hAnsi="Arial" w:cs="Arial"/>
          <w:b/>
          <w:bCs/>
          <w:sz w:val="13"/>
          <w:szCs w:val="13"/>
        </w:rPr>
        <w:t>Vincent Ostyn</w:t>
      </w:r>
      <w:r w:rsidRPr="00D85C27">
        <w:rPr>
          <w:rFonts w:ascii="Arial" w:hAnsi="Arial" w:cs="Arial"/>
          <w:sz w:val="13"/>
          <w:szCs w:val="13"/>
        </w:rPr>
        <w:t xml:space="preserve"> van rechtswege verlengd in verhouding tot de opgelopen vertraging. </w:t>
      </w:r>
      <w:r w:rsidRPr="00D85C27">
        <w:rPr>
          <w:rFonts w:ascii="Arial" w:hAnsi="Arial" w:cs="Arial"/>
          <w:b/>
          <w:bCs/>
          <w:sz w:val="13"/>
          <w:szCs w:val="13"/>
        </w:rPr>
        <w:t>Vincent Ostyn</w:t>
      </w:r>
      <w:r w:rsidRPr="00D85C27">
        <w:rPr>
          <w:rFonts w:ascii="Arial" w:hAnsi="Arial" w:cs="Arial"/>
          <w:sz w:val="13"/>
          <w:szCs w:val="13"/>
        </w:rPr>
        <w:t xml:space="preserve"> informeert de opdrachtgever zodra zij redelijkerwijs kennis heeft van de vertraging en van de impact op de planning.</w:t>
      </w:r>
      <w:r>
        <w:rPr>
          <w:rFonts w:ascii="Arial" w:hAnsi="Arial" w:cs="Arial"/>
          <w:sz w:val="13"/>
          <w:szCs w:val="13"/>
        </w:rPr>
        <w:t xml:space="preserve"> </w:t>
      </w:r>
      <w:r w:rsidRPr="00D85C27">
        <w:rPr>
          <w:rFonts w:ascii="Arial" w:hAnsi="Arial" w:cs="Arial"/>
          <w:b/>
          <w:bCs/>
          <w:sz w:val="13"/>
          <w:szCs w:val="13"/>
        </w:rPr>
        <w:t>Vincent Ostyn</w:t>
      </w:r>
      <w:r w:rsidRPr="00D85C27">
        <w:rPr>
          <w:rFonts w:ascii="Arial" w:hAnsi="Arial" w:cs="Arial"/>
          <w:sz w:val="13"/>
          <w:szCs w:val="13"/>
        </w:rPr>
        <w:t xml:space="preserve"> is niet gehouden tot enige vergoeding of tussenkomst voor boeteclausules, schadebedingen of andere sancties die de opdrachtgever afspreekt met uitvoerders of derden, wanneer die sancties verband houden met vertragingen die niet door een fout van </w:t>
      </w:r>
      <w:r w:rsidRPr="00D85C27">
        <w:rPr>
          <w:rFonts w:ascii="Arial" w:hAnsi="Arial" w:cs="Arial"/>
          <w:b/>
          <w:bCs/>
          <w:sz w:val="13"/>
          <w:szCs w:val="13"/>
        </w:rPr>
        <w:t>Vincent Ostyn</w:t>
      </w:r>
      <w:r w:rsidRPr="00D85C27">
        <w:rPr>
          <w:rFonts w:ascii="Arial" w:hAnsi="Arial" w:cs="Arial"/>
          <w:sz w:val="13"/>
          <w:szCs w:val="13"/>
        </w:rPr>
        <w:t xml:space="preserve"> worden veroorzaakt. Dit neemt niet weg dat </w:t>
      </w:r>
      <w:r w:rsidRPr="00D85C27">
        <w:rPr>
          <w:rFonts w:ascii="Arial" w:hAnsi="Arial" w:cs="Arial"/>
          <w:b/>
          <w:bCs/>
          <w:sz w:val="13"/>
          <w:szCs w:val="13"/>
        </w:rPr>
        <w:t>Vincent Ostyn</w:t>
      </w:r>
      <w:r w:rsidRPr="00D85C27">
        <w:rPr>
          <w:rFonts w:ascii="Arial" w:hAnsi="Arial" w:cs="Arial"/>
          <w:sz w:val="13"/>
          <w:szCs w:val="13"/>
        </w:rPr>
        <w:t xml:space="preserve"> aansprakelijk blijft voor haar eigen bewezen fouten binnen de grenzen van haar opdracht.</w:t>
      </w:r>
    </w:p>
    <w:p w14:paraId="6403D9FD" w14:textId="77777777" w:rsidR="006D4E51" w:rsidRPr="00BA4D00" w:rsidRDefault="006D4E51" w:rsidP="004A62A6">
      <w:pPr>
        <w:pStyle w:val="Geenafstand"/>
        <w:jc w:val="both"/>
        <w:rPr>
          <w:rFonts w:ascii="Arial" w:hAnsi="Arial" w:cs="Arial"/>
          <w:sz w:val="13"/>
          <w:szCs w:val="13"/>
          <w:lang w:val="nl-NL"/>
        </w:rPr>
      </w:pPr>
    </w:p>
    <w:p w14:paraId="088C8A7C" w14:textId="77777777" w:rsidR="004A62A6" w:rsidRPr="00BA4D00" w:rsidRDefault="004A62A6" w:rsidP="004A62A6">
      <w:pPr>
        <w:pStyle w:val="Tekstzonderopmaak"/>
        <w:pBdr>
          <w:bottom w:val="single" w:sz="4" w:space="1" w:color="auto"/>
        </w:pBdr>
        <w:jc w:val="both"/>
        <w:rPr>
          <w:rFonts w:ascii="Arial" w:hAnsi="Arial" w:cs="Arial"/>
          <w:b/>
          <w:bCs/>
          <w:sz w:val="13"/>
          <w:szCs w:val="13"/>
        </w:rPr>
      </w:pPr>
      <w:r w:rsidRPr="00BA4D00">
        <w:rPr>
          <w:rFonts w:ascii="Arial" w:hAnsi="Arial" w:cs="Arial"/>
          <w:b/>
          <w:bCs/>
          <w:sz w:val="13"/>
          <w:szCs w:val="13"/>
        </w:rPr>
        <w:t>Garantie, gebreken en aansprakelijkheid</w:t>
      </w:r>
    </w:p>
    <w:p w14:paraId="0285EE53" w14:textId="77777777" w:rsidR="00E53398" w:rsidRPr="00BA4D00" w:rsidRDefault="004A62A6" w:rsidP="004A62A6">
      <w:pPr>
        <w:pStyle w:val="Tekstzonderopmaak"/>
        <w:jc w:val="both"/>
        <w:rPr>
          <w:rFonts w:ascii="Arial" w:hAnsi="Arial" w:cs="Arial"/>
          <w:b/>
          <w:bCs/>
          <w:sz w:val="13"/>
          <w:szCs w:val="13"/>
        </w:rPr>
      </w:pPr>
      <w:r w:rsidRPr="00BA4D00">
        <w:rPr>
          <w:rFonts w:ascii="Arial" w:hAnsi="Arial" w:cs="Arial"/>
          <w:b/>
          <w:bCs/>
          <w:sz w:val="13"/>
          <w:szCs w:val="13"/>
        </w:rPr>
        <w:t>Rolbeperking en contractuele afbakening</w:t>
      </w:r>
    </w:p>
    <w:p w14:paraId="12A95E50" w14:textId="0B4FD474" w:rsidR="004A62A6" w:rsidRPr="00BA4D00" w:rsidRDefault="00D85C27" w:rsidP="004A62A6">
      <w:pPr>
        <w:pStyle w:val="Tekstzonderopmaak"/>
        <w:jc w:val="both"/>
        <w:rPr>
          <w:rFonts w:ascii="Arial" w:hAnsi="Arial" w:cs="Arial"/>
          <w:sz w:val="13"/>
          <w:szCs w:val="13"/>
        </w:rPr>
      </w:pPr>
      <w:r w:rsidRPr="00D85C27">
        <w:rPr>
          <w:rFonts w:ascii="Arial" w:hAnsi="Arial" w:cs="Arial"/>
          <w:b/>
          <w:bCs/>
          <w:sz w:val="13"/>
          <w:szCs w:val="13"/>
        </w:rPr>
        <w:t>Vincent Ostyn</w:t>
      </w:r>
      <w:r w:rsidR="004A62A6" w:rsidRPr="00BA4D00">
        <w:rPr>
          <w:rFonts w:ascii="Arial" w:hAnsi="Arial" w:cs="Arial"/>
          <w:sz w:val="13"/>
          <w:szCs w:val="13"/>
        </w:rPr>
        <w:t xml:space="preserve"> treedt uitsluitend op als interieurarchitect en bouwcoördinator. Zij voert zelf geen werken uit en is op geen enkel moment opdrachtgever, medecontractant of (hoofd)aannemer van de uitvoerende partijen. </w:t>
      </w:r>
      <w:r w:rsidRPr="00D85C27">
        <w:rPr>
          <w:rFonts w:ascii="Arial" w:hAnsi="Arial" w:cs="Arial"/>
          <w:b/>
          <w:bCs/>
          <w:sz w:val="13"/>
          <w:szCs w:val="13"/>
        </w:rPr>
        <w:t>Vincent Ostyn</w:t>
      </w:r>
      <w:r w:rsidR="004A62A6" w:rsidRPr="00BA4D00">
        <w:rPr>
          <w:rFonts w:ascii="Arial" w:hAnsi="Arial" w:cs="Arial"/>
          <w:sz w:val="13"/>
          <w:szCs w:val="13"/>
        </w:rPr>
        <w:t xml:space="preserve"> is bijgevolg niet verantwoordelijk voor de uitvoering van de werken, noch voor de gebreken die daaruit voortvloeien.</w:t>
      </w:r>
    </w:p>
    <w:p w14:paraId="2B20640E" w14:textId="77777777" w:rsidR="004A62A6" w:rsidRPr="00BA4D00" w:rsidRDefault="004A62A6" w:rsidP="004A62A6">
      <w:pPr>
        <w:pStyle w:val="Tekstzonderopmaak"/>
        <w:jc w:val="both"/>
        <w:rPr>
          <w:rFonts w:ascii="Arial" w:hAnsi="Arial" w:cs="Arial"/>
          <w:b/>
          <w:bCs/>
          <w:sz w:val="13"/>
          <w:szCs w:val="13"/>
        </w:rPr>
      </w:pPr>
      <w:r w:rsidRPr="00BA4D00">
        <w:rPr>
          <w:rFonts w:ascii="Arial" w:hAnsi="Arial" w:cs="Arial"/>
          <w:b/>
          <w:bCs/>
          <w:sz w:val="13"/>
          <w:szCs w:val="13"/>
        </w:rPr>
        <w:t>Zichtbare en verborgen gebreken</w:t>
      </w:r>
    </w:p>
    <w:p w14:paraId="21726C32" w14:textId="6B80DBA0" w:rsidR="004A62A6" w:rsidRPr="00BA4D00" w:rsidRDefault="004A62A6" w:rsidP="004A62A6">
      <w:pPr>
        <w:pStyle w:val="Tekstzonderopmaak"/>
        <w:jc w:val="both"/>
        <w:rPr>
          <w:rFonts w:ascii="Arial" w:hAnsi="Arial" w:cs="Arial"/>
          <w:b/>
          <w:bCs/>
          <w:sz w:val="13"/>
          <w:szCs w:val="13"/>
        </w:rPr>
      </w:pPr>
      <w:r w:rsidRPr="00BA4D00">
        <w:rPr>
          <w:rFonts w:ascii="Arial" w:hAnsi="Arial" w:cs="Arial"/>
          <w:sz w:val="13"/>
          <w:szCs w:val="13"/>
        </w:rPr>
        <w:t xml:space="preserve">Zichtbare en verborgen gebreken dienen rechtstreeks te worden gemeld aan de betrokken uitvoerder(s). </w:t>
      </w:r>
      <w:r w:rsidR="00D85C27" w:rsidRPr="00D85C27">
        <w:rPr>
          <w:rFonts w:ascii="Arial" w:hAnsi="Arial" w:cs="Arial"/>
          <w:b/>
          <w:bCs/>
          <w:sz w:val="13"/>
          <w:szCs w:val="13"/>
        </w:rPr>
        <w:t>Vincent Ostyn</w:t>
      </w:r>
      <w:r w:rsidRPr="00BA4D00">
        <w:rPr>
          <w:rFonts w:ascii="Arial" w:hAnsi="Arial" w:cs="Arial"/>
          <w:sz w:val="13"/>
          <w:szCs w:val="13"/>
        </w:rPr>
        <w:t xml:space="preserve"> fungeert uitsluitend als coördinerende partner, zonder uitvoerings- of opleveringsverantwoordelijkheid, tenzij anders overeengekomen. Ondersteuning bij opvolging impliceert geen aansprakelijkheid voor het resultaat of de herstelling</w:t>
      </w:r>
      <w:r w:rsidRPr="00BA4D00">
        <w:rPr>
          <w:rFonts w:ascii="Arial" w:hAnsi="Arial" w:cs="Arial"/>
          <w:b/>
          <w:bCs/>
          <w:sz w:val="13"/>
          <w:szCs w:val="13"/>
        </w:rPr>
        <w:t>.</w:t>
      </w:r>
    </w:p>
    <w:p w14:paraId="3322C7E8" w14:textId="77777777" w:rsidR="00E53398" w:rsidRPr="00BA4D00" w:rsidRDefault="004A62A6" w:rsidP="004A62A6">
      <w:pPr>
        <w:pStyle w:val="Tekstzonderopmaak"/>
        <w:jc w:val="both"/>
        <w:rPr>
          <w:rFonts w:ascii="Arial" w:hAnsi="Arial" w:cs="Arial"/>
          <w:b/>
          <w:bCs/>
          <w:sz w:val="13"/>
          <w:szCs w:val="13"/>
        </w:rPr>
      </w:pPr>
      <w:r w:rsidRPr="00BA4D00">
        <w:rPr>
          <w:rFonts w:ascii="Arial" w:hAnsi="Arial" w:cs="Arial"/>
          <w:b/>
          <w:bCs/>
          <w:sz w:val="13"/>
          <w:szCs w:val="13"/>
        </w:rPr>
        <w:t>Aansprakelijkheid beperkt tot ontwerp en advies</w:t>
      </w:r>
    </w:p>
    <w:p w14:paraId="098FEF2C" w14:textId="4A91ED60" w:rsidR="004A62A6" w:rsidRPr="00BA4D00" w:rsidRDefault="004A62A6" w:rsidP="004A62A6">
      <w:pPr>
        <w:pStyle w:val="Tekstzonderopmaak"/>
        <w:jc w:val="both"/>
        <w:rPr>
          <w:rFonts w:ascii="Arial" w:hAnsi="Arial" w:cs="Arial"/>
          <w:b/>
          <w:bCs/>
          <w:sz w:val="13"/>
          <w:szCs w:val="13"/>
        </w:rPr>
      </w:pPr>
      <w:r w:rsidRPr="00BA4D00">
        <w:rPr>
          <w:rFonts w:ascii="Arial" w:hAnsi="Arial" w:cs="Arial"/>
          <w:sz w:val="13"/>
          <w:szCs w:val="13"/>
        </w:rPr>
        <w:t xml:space="preserve">De aansprakelijkheid van </w:t>
      </w:r>
      <w:r w:rsidR="00D85C27" w:rsidRPr="00D85C27">
        <w:rPr>
          <w:rFonts w:ascii="Arial" w:hAnsi="Arial" w:cs="Arial"/>
          <w:b/>
          <w:bCs/>
          <w:sz w:val="13"/>
          <w:szCs w:val="13"/>
        </w:rPr>
        <w:t>Vincent Ostyn</w:t>
      </w:r>
      <w:r w:rsidRPr="00BA4D00">
        <w:rPr>
          <w:rFonts w:ascii="Arial" w:hAnsi="Arial" w:cs="Arial"/>
          <w:sz w:val="13"/>
          <w:szCs w:val="13"/>
        </w:rPr>
        <w:t xml:space="preserve"> is beperkt tot haar eigen ontwerp- en coördinatieprestaties. Zij is uitsluitend aansprakelijk voor fouten in het ontwerp of in de technische begeleiding die aantoonbaar schade veroorzaken, met uitsluiting van elk gevolg dat voortvloeit uit de uitvoering door derden. </w:t>
      </w:r>
      <w:r w:rsidR="00D85C27" w:rsidRPr="00D85C27">
        <w:rPr>
          <w:rFonts w:ascii="Arial" w:hAnsi="Arial" w:cs="Arial"/>
          <w:b/>
          <w:bCs/>
          <w:sz w:val="13"/>
          <w:szCs w:val="13"/>
        </w:rPr>
        <w:t>Vincent Ostyn</w:t>
      </w:r>
      <w:r w:rsidRPr="00BA4D00">
        <w:rPr>
          <w:rFonts w:ascii="Arial" w:hAnsi="Arial" w:cs="Arial"/>
          <w:sz w:val="13"/>
          <w:szCs w:val="13"/>
        </w:rPr>
        <w:t xml:space="preserve"> is niet aansprakelijk voor vergissingen, vertragingen of schade door foutieve uitvoering, gebrekkige materialen, miscommunicatie tussen derden of het niet-naleven van instructies door uitvoerders</w:t>
      </w:r>
      <w:r w:rsidRPr="00BA4D00">
        <w:rPr>
          <w:rFonts w:ascii="Arial" w:hAnsi="Arial" w:cs="Arial"/>
          <w:b/>
          <w:bCs/>
          <w:sz w:val="13"/>
          <w:szCs w:val="13"/>
        </w:rPr>
        <w:t>.</w:t>
      </w:r>
    </w:p>
    <w:p w14:paraId="16EA2584" w14:textId="77777777" w:rsidR="00E53398" w:rsidRPr="00BA4D00" w:rsidRDefault="004A62A6" w:rsidP="004A62A6">
      <w:pPr>
        <w:pStyle w:val="Tekstzonderopmaak"/>
        <w:jc w:val="both"/>
        <w:rPr>
          <w:rFonts w:ascii="Arial" w:hAnsi="Arial" w:cs="Arial"/>
          <w:b/>
          <w:bCs/>
          <w:sz w:val="13"/>
          <w:szCs w:val="13"/>
        </w:rPr>
      </w:pPr>
      <w:r w:rsidRPr="00BA4D00">
        <w:rPr>
          <w:rFonts w:ascii="Arial" w:hAnsi="Arial" w:cs="Arial"/>
          <w:b/>
          <w:bCs/>
          <w:sz w:val="13"/>
          <w:szCs w:val="13"/>
        </w:rPr>
        <w:t>Tussenkomst derden en eigen ingrepen</w:t>
      </w:r>
    </w:p>
    <w:p w14:paraId="6268412E" w14:textId="1CFC6293" w:rsidR="004A62A6" w:rsidRPr="00BA4D00" w:rsidRDefault="004A62A6" w:rsidP="004A62A6">
      <w:pPr>
        <w:pStyle w:val="Tekstzonderopmaak"/>
        <w:jc w:val="both"/>
        <w:rPr>
          <w:rFonts w:ascii="Arial" w:hAnsi="Arial" w:cs="Arial"/>
          <w:b/>
          <w:bCs/>
          <w:sz w:val="13"/>
          <w:szCs w:val="13"/>
        </w:rPr>
      </w:pPr>
      <w:r w:rsidRPr="00BA4D00">
        <w:rPr>
          <w:rFonts w:ascii="Arial" w:hAnsi="Arial" w:cs="Arial"/>
          <w:sz w:val="13"/>
          <w:szCs w:val="13"/>
        </w:rPr>
        <w:t xml:space="preserve">Indien derden of de opdrachtgever zelf bijkomende werken uitvoeren of wijzigingen aanbrengen zonder voorafgaand overleg of advies aan </w:t>
      </w:r>
      <w:r w:rsidR="00D85C27" w:rsidRPr="00D85C27">
        <w:rPr>
          <w:rFonts w:ascii="Arial" w:hAnsi="Arial" w:cs="Arial"/>
          <w:b/>
          <w:bCs/>
          <w:sz w:val="13"/>
          <w:szCs w:val="13"/>
        </w:rPr>
        <w:t>Vincent Ostyn</w:t>
      </w:r>
      <w:r w:rsidRPr="00BA4D00">
        <w:rPr>
          <w:rFonts w:ascii="Arial" w:hAnsi="Arial" w:cs="Arial"/>
          <w:sz w:val="13"/>
          <w:szCs w:val="13"/>
        </w:rPr>
        <w:t>, vervalt elke eventuele aansprakelijkheid van de interieurarchitect voor schade die hiermee verband houdt.</w:t>
      </w:r>
    </w:p>
    <w:p w14:paraId="49EC16F7" w14:textId="77777777" w:rsidR="005A20EA" w:rsidRPr="00BA4D00" w:rsidRDefault="004A62A6" w:rsidP="004A62A6">
      <w:pPr>
        <w:pStyle w:val="Tekstzonderopmaak"/>
        <w:jc w:val="both"/>
        <w:rPr>
          <w:rFonts w:ascii="Arial" w:hAnsi="Arial" w:cs="Arial"/>
          <w:b/>
          <w:bCs/>
          <w:sz w:val="13"/>
          <w:szCs w:val="13"/>
        </w:rPr>
      </w:pPr>
      <w:r w:rsidRPr="00BA4D00">
        <w:rPr>
          <w:rFonts w:ascii="Arial" w:hAnsi="Arial" w:cs="Arial"/>
          <w:b/>
          <w:bCs/>
          <w:sz w:val="13"/>
          <w:szCs w:val="13"/>
        </w:rPr>
        <w:t>Beperkingen van aansprakelijkheid en verzekering</w:t>
      </w:r>
    </w:p>
    <w:p w14:paraId="5499600B" w14:textId="54581CFC" w:rsidR="004A62A6" w:rsidRPr="00BA4D00" w:rsidRDefault="00D85C27" w:rsidP="004A62A6">
      <w:pPr>
        <w:pStyle w:val="Tekstzonderopmaak"/>
        <w:jc w:val="both"/>
        <w:rPr>
          <w:rFonts w:ascii="Arial" w:hAnsi="Arial" w:cs="Arial"/>
          <w:b/>
          <w:bCs/>
          <w:sz w:val="13"/>
          <w:szCs w:val="13"/>
        </w:rPr>
      </w:pPr>
      <w:r w:rsidRPr="00D85C27">
        <w:rPr>
          <w:rFonts w:ascii="Arial" w:hAnsi="Arial" w:cs="Arial"/>
          <w:b/>
          <w:bCs/>
          <w:sz w:val="13"/>
          <w:szCs w:val="13"/>
        </w:rPr>
        <w:t>Vincent Ostyn</w:t>
      </w:r>
      <w:r w:rsidR="004A62A6" w:rsidRPr="00BA4D00">
        <w:rPr>
          <w:rFonts w:ascii="Arial" w:hAnsi="Arial" w:cs="Arial"/>
          <w:sz w:val="13"/>
          <w:szCs w:val="13"/>
        </w:rPr>
        <w:t xml:space="preserve"> is enkel aansprakelijk voor bewezen schade veroorzaakt door een beroepsfout binnen haar opdracht. De aansprakelijkheid is in elk geval beperkt tot het bedrag dat door haar beroepsaansprakelijkheidsverzekering wordt gedekt. Indirecte schade, zoals verlies van tijd, genot, winst of esthetische verwachtingen, komt niet voor vergoeding in aanmerking.</w:t>
      </w:r>
    </w:p>
    <w:p w14:paraId="6C2D2CEB" w14:textId="77777777" w:rsidR="004A62A6" w:rsidRPr="00BA4D00" w:rsidRDefault="004A62A6" w:rsidP="004A62A6">
      <w:pPr>
        <w:pStyle w:val="Geenafstand"/>
        <w:jc w:val="both"/>
        <w:rPr>
          <w:rFonts w:ascii="Arial" w:hAnsi="Arial" w:cs="Arial"/>
          <w:sz w:val="13"/>
          <w:szCs w:val="13"/>
        </w:rPr>
      </w:pPr>
      <w:bookmarkStart w:id="5" w:name="_Hlk177028099"/>
    </w:p>
    <w:p w14:paraId="31E6B06A" w14:textId="47D3A5C1" w:rsidR="004A62A6" w:rsidRPr="00BA4D00" w:rsidRDefault="004A62A6" w:rsidP="004A62A6">
      <w:pPr>
        <w:pBdr>
          <w:bottom w:val="single" w:sz="4" w:space="1" w:color="auto"/>
        </w:pBdr>
        <w:jc w:val="both"/>
        <w:rPr>
          <w:rFonts w:ascii="Arial" w:hAnsi="Arial" w:cs="Arial"/>
          <w:b/>
          <w:bCs/>
          <w:color w:val="000000" w:themeColor="text1"/>
          <w:sz w:val="13"/>
          <w:szCs w:val="13"/>
        </w:rPr>
      </w:pPr>
      <w:r w:rsidRPr="00BA4D00">
        <w:rPr>
          <w:rFonts w:ascii="Arial" w:hAnsi="Arial" w:cs="Arial"/>
          <w:b/>
          <w:bCs/>
          <w:color w:val="000000" w:themeColor="text1"/>
          <w:sz w:val="13"/>
          <w:szCs w:val="13"/>
        </w:rPr>
        <w:t>Beëindiging van de samenwerking of wanprestatie</w:t>
      </w:r>
    </w:p>
    <w:p w14:paraId="7A0A950A" w14:textId="7F34A120" w:rsidR="004A62A6" w:rsidRPr="00BA4D00" w:rsidRDefault="004A62A6" w:rsidP="004A62A6">
      <w:pPr>
        <w:jc w:val="both"/>
        <w:rPr>
          <w:rFonts w:ascii="Arial" w:hAnsi="Arial" w:cs="Arial"/>
          <w:b/>
          <w:bCs/>
          <w:color w:val="000000" w:themeColor="text1"/>
          <w:sz w:val="13"/>
          <w:szCs w:val="13"/>
        </w:rPr>
      </w:pPr>
      <w:r w:rsidRPr="00BA4D00">
        <w:rPr>
          <w:rFonts w:ascii="Arial" w:hAnsi="Arial" w:cs="Arial"/>
          <w:b/>
          <w:bCs/>
          <w:color w:val="000000" w:themeColor="text1"/>
          <w:sz w:val="13"/>
          <w:szCs w:val="13"/>
        </w:rPr>
        <w:t>Tussentijdse beëindiging door de Opdrachtgever</w:t>
      </w:r>
    </w:p>
    <w:p w14:paraId="0304AC3A" w14:textId="2BA375BF" w:rsidR="004A62A6" w:rsidRPr="00BA4D00" w:rsidRDefault="004A62A6" w:rsidP="004A62A6">
      <w:pPr>
        <w:jc w:val="both"/>
        <w:rPr>
          <w:rFonts w:ascii="Arial" w:hAnsi="Arial" w:cs="Arial"/>
          <w:color w:val="000000" w:themeColor="text1"/>
          <w:sz w:val="13"/>
          <w:szCs w:val="13"/>
        </w:rPr>
      </w:pPr>
      <w:r w:rsidRPr="00BA4D00">
        <w:rPr>
          <w:rFonts w:ascii="Arial" w:hAnsi="Arial" w:cs="Arial"/>
          <w:color w:val="000000" w:themeColor="text1"/>
          <w:sz w:val="13"/>
          <w:szCs w:val="13"/>
        </w:rPr>
        <w:t xml:space="preserve">Indien de opdrachtgever de opdracht eenzijdig beëindigt vóór de volledige uitvoering ervan, zonder dat sprake is van een contractuele tekortkoming aan de zijde van </w:t>
      </w:r>
      <w:r w:rsidR="00D85C27" w:rsidRPr="00D85C27">
        <w:rPr>
          <w:rFonts w:ascii="Arial" w:hAnsi="Arial" w:cs="Arial"/>
          <w:b/>
          <w:bCs/>
          <w:color w:val="000000" w:themeColor="text1"/>
          <w:sz w:val="13"/>
          <w:szCs w:val="13"/>
        </w:rPr>
        <w:t>Vincent Ostyn</w:t>
      </w:r>
      <w:r w:rsidRPr="00BA4D00">
        <w:rPr>
          <w:rFonts w:ascii="Arial" w:hAnsi="Arial" w:cs="Arial"/>
          <w:color w:val="000000" w:themeColor="text1"/>
          <w:sz w:val="13"/>
          <w:szCs w:val="13"/>
        </w:rPr>
        <w:t>, is een forfaitaire schadevergoeding verschuldigd van 25% op het resterende saldo van de nog niet uitgevoerde prestaties, tenzij anders schriftelijk overeengekomen. Deze vergoeding dekt onder meer gemiste inkomsten, voorbereidingskosten en verlies van ingeplande capaciteit.</w:t>
      </w:r>
    </w:p>
    <w:p w14:paraId="654FEFD4" w14:textId="59064DFF" w:rsidR="004A62A6" w:rsidRPr="00BA4D00" w:rsidRDefault="004A62A6" w:rsidP="004A62A6">
      <w:pPr>
        <w:jc w:val="both"/>
        <w:rPr>
          <w:rFonts w:ascii="Arial" w:hAnsi="Arial" w:cs="Arial"/>
          <w:b/>
          <w:bCs/>
          <w:color w:val="000000" w:themeColor="text1"/>
          <w:sz w:val="13"/>
          <w:szCs w:val="13"/>
        </w:rPr>
      </w:pPr>
      <w:r w:rsidRPr="00BA4D00">
        <w:rPr>
          <w:rFonts w:ascii="Arial" w:hAnsi="Arial" w:cs="Arial"/>
          <w:b/>
          <w:bCs/>
          <w:color w:val="000000" w:themeColor="text1"/>
          <w:sz w:val="13"/>
          <w:szCs w:val="13"/>
        </w:rPr>
        <w:t>Wederkerigheidsbeginsel</w:t>
      </w:r>
    </w:p>
    <w:p w14:paraId="46B09227" w14:textId="5CAEF66C" w:rsidR="004A62A6" w:rsidRPr="00BA4D00" w:rsidRDefault="004A62A6" w:rsidP="004A62A6">
      <w:pPr>
        <w:jc w:val="both"/>
        <w:rPr>
          <w:rFonts w:ascii="Arial" w:hAnsi="Arial" w:cs="Arial"/>
          <w:color w:val="000000" w:themeColor="text1"/>
          <w:sz w:val="13"/>
          <w:szCs w:val="13"/>
        </w:rPr>
      </w:pPr>
      <w:r w:rsidRPr="00BA4D00">
        <w:rPr>
          <w:rFonts w:ascii="Arial" w:hAnsi="Arial" w:cs="Arial"/>
          <w:color w:val="000000" w:themeColor="text1"/>
          <w:sz w:val="13"/>
          <w:szCs w:val="13"/>
        </w:rPr>
        <w:t xml:space="preserve">Indien </w:t>
      </w:r>
      <w:r w:rsidR="00D85C27" w:rsidRPr="00D85C27">
        <w:rPr>
          <w:rFonts w:ascii="Arial" w:hAnsi="Arial" w:cs="Arial"/>
          <w:b/>
          <w:bCs/>
          <w:color w:val="000000" w:themeColor="text1"/>
          <w:sz w:val="13"/>
          <w:szCs w:val="13"/>
        </w:rPr>
        <w:t>Vincent Ostyn</w:t>
      </w:r>
      <w:r w:rsidRPr="00BA4D00">
        <w:rPr>
          <w:rFonts w:ascii="Arial" w:hAnsi="Arial" w:cs="Arial"/>
          <w:color w:val="000000" w:themeColor="text1"/>
          <w:sz w:val="13"/>
          <w:szCs w:val="13"/>
        </w:rPr>
        <w:t xml:space="preserve"> de opdracht voortijdig beëindigt zonder gegronde reden of buiten een geoorloofde contractuele ontbindingsgrond, kan de opdrachtgever op gelijkaardige wijze aanspraak maken op een evenredige schadevergoeding, onder voorbehoud van bewijs van aantoonbare schade.</w:t>
      </w:r>
    </w:p>
    <w:p w14:paraId="7EE3AF7E" w14:textId="233A0778" w:rsidR="004A62A6" w:rsidRPr="00BA4D00" w:rsidRDefault="004A62A6" w:rsidP="004A62A6">
      <w:pPr>
        <w:jc w:val="both"/>
        <w:rPr>
          <w:rFonts w:ascii="Arial" w:hAnsi="Arial" w:cs="Arial"/>
          <w:b/>
          <w:bCs/>
          <w:color w:val="000000" w:themeColor="text1"/>
          <w:sz w:val="13"/>
          <w:szCs w:val="13"/>
        </w:rPr>
      </w:pPr>
      <w:r w:rsidRPr="00BA4D00">
        <w:rPr>
          <w:rFonts w:ascii="Arial" w:hAnsi="Arial" w:cs="Arial"/>
          <w:b/>
          <w:bCs/>
          <w:color w:val="000000" w:themeColor="text1"/>
          <w:sz w:val="13"/>
          <w:szCs w:val="13"/>
        </w:rPr>
        <w:t>Beëindiging wegens ernstige tekortkoming door de opdrachtgever</w:t>
      </w:r>
    </w:p>
    <w:p w14:paraId="10B6574E" w14:textId="4508CEEB" w:rsidR="004A62A6" w:rsidRPr="00BA4D00" w:rsidRDefault="004A62A6" w:rsidP="004A62A6">
      <w:pPr>
        <w:jc w:val="both"/>
        <w:rPr>
          <w:rFonts w:ascii="Arial" w:hAnsi="Arial" w:cs="Arial"/>
          <w:color w:val="000000" w:themeColor="text1"/>
          <w:sz w:val="13"/>
          <w:szCs w:val="13"/>
        </w:rPr>
      </w:pPr>
      <w:r w:rsidRPr="00BA4D00">
        <w:rPr>
          <w:rFonts w:ascii="Arial" w:hAnsi="Arial" w:cs="Arial"/>
          <w:color w:val="000000" w:themeColor="text1"/>
          <w:sz w:val="13"/>
          <w:szCs w:val="13"/>
        </w:rPr>
        <w:t xml:space="preserve">Indien de opdrachtgever ernstig tekortschiet in zijn verplichtingen tegenover </w:t>
      </w:r>
      <w:r w:rsidR="00D85C27" w:rsidRPr="00D85C27">
        <w:rPr>
          <w:rFonts w:ascii="Arial" w:hAnsi="Arial" w:cs="Arial"/>
          <w:b/>
          <w:bCs/>
          <w:color w:val="000000" w:themeColor="text1"/>
          <w:sz w:val="13"/>
          <w:szCs w:val="13"/>
        </w:rPr>
        <w:t>Vincent Ostyn</w:t>
      </w:r>
      <w:r w:rsidR="005A20EA" w:rsidRPr="00BA4D00">
        <w:rPr>
          <w:rFonts w:ascii="Arial" w:hAnsi="Arial" w:cs="Arial"/>
          <w:b/>
          <w:bCs/>
          <w:color w:val="000000" w:themeColor="text1"/>
          <w:sz w:val="13"/>
          <w:szCs w:val="13"/>
        </w:rPr>
        <w:t>,</w:t>
      </w:r>
      <w:r w:rsidR="005A20EA" w:rsidRPr="00BA4D00">
        <w:rPr>
          <w:rFonts w:ascii="Arial" w:hAnsi="Arial" w:cs="Arial"/>
          <w:color w:val="000000" w:themeColor="text1"/>
          <w:sz w:val="13"/>
          <w:szCs w:val="13"/>
        </w:rPr>
        <w:t xml:space="preserve"> zoals</w:t>
      </w:r>
      <w:r w:rsidRPr="00BA4D00">
        <w:rPr>
          <w:rFonts w:ascii="Arial" w:hAnsi="Arial" w:cs="Arial"/>
          <w:color w:val="000000" w:themeColor="text1"/>
          <w:sz w:val="13"/>
          <w:szCs w:val="13"/>
        </w:rPr>
        <w:t xml:space="preserve"> </w:t>
      </w:r>
      <w:r w:rsidR="005A20EA" w:rsidRPr="00BA4D00">
        <w:rPr>
          <w:rFonts w:ascii="Arial" w:hAnsi="Arial" w:cs="Arial"/>
          <w:color w:val="000000" w:themeColor="text1"/>
          <w:sz w:val="13"/>
          <w:szCs w:val="13"/>
        </w:rPr>
        <w:t>(niet-limitatief)</w:t>
      </w:r>
      <w:r w:rsidRPr="00BA4D00">
        <w:rPr>
          <w:rFonts w:ascii="Arial" w:hAnsi="Arial" w:cs="Arial"/>
          <w:color w:val="000000" w:themeColor="text1"/>
          <w:sz w:val="13"/>
          <w:szCs w:val="13"/>
        </w:rPr>
        <w:t>: het structureel belemmeren van de uitvoering van de ontwerp- of coördinatieopdracht, het niet naleven van betalingsverplichtingen ondanks herinnering</w:t>
      </w:r>
      <w:r w:rsidR="005A20EA" w:rsidRPr="00BA4D00">
        <w:rPr>
          <w:rFonts w:ascii="Arial" w:hAnsi="Arial" w:cs="Arial"/>
          <w:color w:val="000000" w:themeColor="text1"/>
          <w:sz w:val="13"/>
          <w:szCs w:val="13"/>
        </w:rPr>
        <w:t xml:space="preserve">, </w:t>
      </w:r>
      <w:r w:rsidRPr="00BA4D00">
        <w:rPr>
          <w:rFonts w:ascii="Arial" w:hAnsi="Arial" w:cs="Arial"/>
          <w:color w:val="000000" w:themeColor="text1"/>
          <w:sz w:val="13"/>
          <w:szCs w:val="13"/>
        </w:rPr>
        <w:t>of het herhaaldelijk niet naleven van gemaakte afspraken ondanks schriftelijke waarschuwing,</w:t>
      </w:r>
      <w:r w:rsidR="005A20EA" w:rsidRPr="00BA4D00">
        <w:rPr>
          <w:rFonts w:ascii="Arial" w:hAnsi="Arial" w:cs="Arial"/>
          <w:color w:val="000000" w:themeColor="text1"/>
          <w:sz w:val="13"/>
          <w:szCs w:val="13"/>
        </w:rPr>
        <w:t xml:space="preserve"> </w:t>
      </w:r>
      <w:r w:rsidRPr="00BA4D00">
        <w:rPr>
          <w:rFonts w:ascii="Arial" w:hAnsi="Arial" w:cs="Arial"/>
          <w:color w:val="000000" w:themeColor="text1"/>
          <w:sz w:val="13"/>
          <w:szCs w:val="13"/>
        </w:rPr>
        <w:t xml:space="preserve">behoudt </w:t>
      </w:r>
      <w:r w:rsidR="00D85C27" w:rsidRPr="00D85C27">
        <w:rPr>
          <w:rFonts w:ascii="Arial" w:hAnsi="Arial" w:cs="Arial"/>
          <w:b/>
          <w:bCs/>
          <w:color w:val="000000" w:themeColor="text1"/>
          <w:sz w:val="13"/>
          <w:szCs w:val="13"/>
        </w:rPr>
        <w:t>Vincent Ostyn</w:t>
      </w:r>
      <w:r w:rsidRPr="00BA4D00">
        <w:rPr>
          <w:rFonts w:ascii="Arial" w:hAnsi="Arial" w:cs="Arial"/>
          <w:color w:val="000000" w:themeColor="text1"/>
          <w:sz w:val="13"/>
          <w:szCs w:val="13"/>
        </w:rPr>
        <w:t xml:space="preserve"> zich het recht voor om haar prestaties tijdelijk op te schorten of de opdracht definitief te beëindigen, zonder dat hierdoor enige schadevergoeding verschuldigd is.</w:t>
      </w:r>
      <w:r w:rsidR="005A20EA" w:rsidRPr="00BA4D00">
        <w:rPr>
          <w:rFonts w:ascii="Arial" w:hAnsi="Arial" w:cs="Arial"/>
          <w:color w:val="000000" w:themeColor="text1"/>
          <w:sz w:val="13"/>
          <w:szCs w:val="13"/>
        </w:rPr>
        <w:t xml:space="preserve"> </w:t>
      </w:r>
      <w:r w:rsidRPr="00BA4D00">
        <w:rPr>
          <w:rFonts w:ascii="Arial" w:hAnsi="Arial" w:cs="Arial"/>
          <w:color w:val="000000" w:themeColor="text1"/>
          <w:sz w:val="13"/>
          <w:szCs w:val="13"/>
        </w:rPr>
        <w:t xml:space="preserve">De opdrachtgever wordt in dat geval per e-mail en aangetekende brief op de hoogte gesteld. Indien geen gemotiveerde reactie volgt binnen </w:t>
      </w:r>
      <w:r w:rsidR="005A20EA" w:rsidRPr="00BA4D00">
        <w:rPr>
          <w:rFonts w:ascii="Arial" w:hAnsi="Arial" w:cs="Arial"/>
          <w:color w:val="000000" w:themeColor="text1"/>
          <w:sz w:val="13"/>
          <w:szCs w:val="13"/>
        </w:rPr>
        <w:t>72</w:t>
      </w:r>
      <w:r w:rsidRPr="00BA4D00">
        <w:rPr>
          <w:rFonts w:ascii="Arial" w:hAnsi="Arial" w:cs="Arial"/>
          <w:color w:val="000000" w:themeColor="text1"/>
          <w:sz w:val="13"/>
          <w:szCs w:val="13"/>
        </w:rPr>
        <w:t xml:space="preserve"> uur na ontvangst</w:t>
      </w:r>
      <w:r w:rsidR="005A20EA" w:rsidRPr="00BA4D00">
        <w:rPr>
          <w:rFonts w:ascii="Arial" w:hAnsi="Arial" w:cs="Arial"/>
          <w:color w:val="000000" w:themeColor="text1"/>
          <w:sz w:val="13"/>
          <w:szCs w:val="13"/>
        </w:rPr>
        <w:t>.</w:t>
      </w:r>
    </w:p>
    <w:p w14:paraId="68C41142" w14:textId="19409554" w:rsidR="005A20EA" w:rsidRPr="00BA4D00" w:rsidRDefault="005A20EA" w:rsidP="004A62A6">
      <w:pPr>
        <w:jc w:val="both"/>
        <w:rPr>
          <w:rFonts w:ascii="Arial" w:hAnsi="Arial" w:cs="Arial"/>
          <w:b/>
          <w:bCs/>
          <w:color w:val="000000" w:themeColor="text1"/>
          <w:sz w:val="13"/>
          <w:szCs w:val="13"/>
        </w:rPr>
      </w:pPr>
      <w:r w:rsidRPr="00BA4D00">
        <w:rPr>
          <w:rFonts w:ascii="Arial" w:hAnsi="Arial" w:cs="Arial"/>
          <w:b/>
          <w:bCs/>
          <w:color w:val="000000" w:themeColor="text1"/>
          <w:sz w:val="13"/>
          <w:szCs w:val="13"/>
        </w:rPr>
        <w:t>Recht om prestaties op te schorten bij niet-betaling</w:t>
      </w:r>
    </w:p>
    <w:p w14:paraId="08A6EFCD" w14:textId="504A70B0" w:rsidR="005A20EA" w:rsidRPr="00BA4D00" w:rsidRDefault="005A20EA" w:rsidP="004A62A6">
      <w:pPr>
        <w:jc w:val="both"/>
        <w:rPr>
          <w:rFonts w:ascii="Arial" w:hAnsi="Arial" w:cs="Arial"/>
          <w:color w:val="000000" w:themeColor="text1"/>
          <w:sz w:val="13"/>
          <w:szCs w:val="13"/>
        </w:rPr>
      </w:pPr>
      <w:r w:rsidRPr="00BA4D00">
        <w:rPr>
          <w:rFonts w:ascii="Arial" w:hAnsi="Arial" w:cs="Arial"/>
          <w:color w:val="000000" w:themeColor="text1"/>
          <w:sz w:val="13"/>
          <w:szCs w:val="13"/>
        </w:rPr>
        <w:t xml:space="preserve">Indien de opdrachtgever een vervallen factuur niet betaalt, mag </w:t>
      </w:r>
      <w:r w:rsidR="00D85C27" w:rsidRPr="00D85C27">
        <w:rPr>
          <w:rFonts w:ascii="Arial" w:hAnsi="Arial" w:cs="Arial"/>
          <w:b/>
          <w:bCs/>
          <w:color w:val="000000" w:themeColor="text1"/>
          <w:sz w:val="13"/>
          <w:szCs w:val="13"/>
        </w:rPr>
        <w:t>Vincent Ostyn</w:t>
      </w:r>
      <w:r w:rsidRPr="00BA4D00">
        <w:rPr>
          <w:rFonts w:ascii="Arial" w:hAnsi="Arial" w:cs="Arial"/>
          <w:color w:val="000000" w:themeColor="text1"/>
          <w:sz w:val="13"/>
          <w:szCs w:val="13"/>
        </w:rPr>
        <w:t xml:space="preserve"> haar eigen prestaties tijdelijk opschorten totdat volledige betaling is ontvangen. De opschorting schort de termijnen van </w:t>
      </w:r>
      <w:r w:rsidR="00D85C27" w:rsidRPr="00D85C27">
        <w:rPr>
          <w:rFonts w:ascii="Arial" w:hAnsi="Arial" w:cs="Arial"/>
          <w:b/>
          <w:bCs/>
          <w:color w:val="000000" w:themeColor="text1"/>
          <w:sz w:val="13"/>
          <w:szCs w:val="13"/>
        </w:rPr>
        <w:t>Vincent Ostyn</w:t>
      </w:r>
      <w:r w:rsidRPr="00BA4D00">
        <w:rPr>
          <w:rFonts w:ascii="Arial" w:hAnsi="Arial" w:cs="Arial"/>
          <w:color w:val="000000" w:themeColor="text1"/>
          <w:sz w:val="13"/>
          <w:szCs w:val="13"/>
        </w:rPr>
        <w:t xml:space="preserve"> op in de mate die redelijk samenhangt met de betalingsachterstand. De opdrachtgever blijft gehouden tot betaling van de reeds uitgevoerde prestaties.</w:t>
      </w:r>
    </w:p>
    <w:p w14:paraId="217357AC" w14:textId="77777777" w:rsidR="004A62A6" w:rsidRPr="00BA4D00" w:rsidRDefault="004A62A6" w:rsidP="004A62A6">
      <w:pPr>
        <w:jc w:val="both"/>
        <w:rPr>
          <w:rFonts w:ascii="Arial" w:hAnsi="Arial" w:cs="Arial"/>
          <w:sz w:val="13"/>
          <w:szCs w:val="13"/>
        </w:rPr>
      </w:pPr>
    </w:p>
    <w:p w14:paraId="7FCEB726" w14:textId="77777777" w:rsidR="004A62A6" w:rsidRPr="00BA4D00" w:rsidRDefault="004A62A6" w:rsidP="004A62A6">
      <w:pPr>
        <w:pBdr>
          <w:bottom w:val="single" w:sz="4" w:space="1" w:color="auto"/>
        </w:pBdr>
        <w:jc w:val="both"/>
        <w:rPr>
          <w:rFonts w:ascii="Arial" w:hAnsi="Arial" w:cs="Arial"/>
          <w:b/>
          <w:bCs/>
          <w:sz w:val="13"/>
          <w:szCs w:val="13"/>
        </w:rPr>
      </w:pPr>
      <w:r w:rsidRPr="00BA4D00">
        <w:rPr>
          <w:rFonts w:ascii="Arial" w:hAnsi="Arial" w:cs="Arial"/>
          <w:b/>
          <w:bCs/>
          <w:sz w:val="13"/>
          <w:szCs w:val="13"/>
        </w:rPr>
        <w:t>Betaling factuur</w:t>
      </w:r>
    </w:p>
    <w:p w14:paraId="0EC8E6EA" w14:textId="77777777" w:rsidR="005A20EA" w:rsidRPr="00BA4D00" w:rsidRDefault="004A62A6" w:rsidP="004A62A6">
      <w:pPr>
        <w:jc w:val="both"/>
        <w:rPr>
          <w:rFonts w:ascii="Arial" w:hAnsi="Arial" w:cs="Arial"/>
          <w:b/>
          <w:bCs/>
          <w:sz w:val="13"/>
          <w:szCs w:val="13"/>
        </w:rPr>
      </w:pPr>
      <w:r w:rsidRPr="00BA4D00">
        <w:rPr>
          <w:rFonts w:ascii="Arial" w:hAnsi="Arial" w:cs="Arial"/>
          <w:b/>
          <w:bCs/>
          <w:sz w:val="13"/>
          <w:szCs w:val="13"/>
        </w:rPr>
        <w:t>Schuldvordering ten aanzien van Klant-Consumenten</w:t>
      </w:r>
    </w:p>
    <w:p w14:paraId="385534BA" w14:textId="1CA3552F" w:rsidR="004A62A6" w:rsidRPr="00BA4D00" w:rsidRDefault="004A62A6" w:rsidP="004A62A6">
      <w:pPr>
        <w:jc w:val="both"/>
        <w:rPr>
          <w:rFonts w:ascii="Arial" w:hAnsi="Arial" w:cs="Arial"/>
          <w:sz w:val="13"/>
          <w:szCs w:val="13"/>
        </w:rPr>
      </w:pPr>
      <w:r w:rsidRPr="00BA4D00">
        <w:rPr>
          <w:rFonts w:ascii="Arial" w:hAnsi="Arial" w:cs="Arial"/>
          <w:sz w:val="13"/>
          <w:szCs w:val="13"/>
        </w:rPr>
        <w:t xml:space="preserve">Onze facturen zijn betaalbaar binnen de </w:t>
      </w:r>
      <w:r w:rsidR="005A20EA" w:rsidRPr="00BA4D00">
        <w:rPr>
          <w:rFonts w:ascii="Arial" w:hAnsi="Arial" w:cs="Arial"/>
          <w:sz w:val="13"/>
          <w:szCs w:val="13"/>
        </w:rPr>
        <w:t>30</w:t>
      </w:r>
      <w:r w:rsidRPr="00BA4D00">
        <w:rPr>
          <w:rFonts w:ascii="Arial" w:hAnsi="Arial" w:cs="Arial"/>
          <w:sz w:val="13"/>
          <w:szCs w:val="13"/>
        </w:rPr>
        <w:t xml:space="preserve"> dagen, tenzij anders vermeld op de factuur, en dienen te worden betaald via de opgegeven bankrekening. Bij niet-volledige betaling door de Klant-Consument binnen 14 kalenderdagen (+ drie werkdagen als niet elektronisch) na de eerste betalingsherinnering, is de Klant-Consument automatisch een schadevergoeding verschuldigd van:</w:t>
      </w:r>
    </w:p>
    <w:p w14:paraId="37D48A3B" w14:textId="77777777" w:rsidR="004A62A6" w:rsidRPr="00BA4D00" w:rsidRDefault="004A62A6" w:rsidP="004A62A6">
      <w:pPr>
        <w:ind w:left="360"/>
        <w:jc w:val="both"/>
        <w:rPr>
          <w:rFonts w:ascii="Arial" w:hAnsi="Arial" w:cs="Arial"/>
          <w:sz w:val="13"/>
          <w:szCs w:val="13"/>
        </w:rPr>
      </w:pPr>
      <w:r w:rsidRPr="00BA4D00">
        <w:rPr>
          <w:rFonts w:ascii="Arial" w:hAnsi="Arial" w:cs="Arial"/>
          <w:sz w:val="13"/>
          <w:szCs w:val="13"/>
        </w:rPr>
        <w:t>€ 20 bij een bedrag tot € 150;</w:t>
      </w:r>
    </w:p>
    <w:p w14:paraId="6FC7B7EC" w14:textId="77777777" w:rsidR="004A62A6" w:rsidRPr="00BA4D00" w:rsidRDefault="004A62A6" w:rsidP="004A62A6">
      <w:pPr>
        <w:ind w:left="360"/>
        <w:jc w:val="both"/>
        <w:rPr>
          <w:rFonts w:ascii="Arial" w:hAnsi="Arial" w:cs="Arial"/>
          <w:sz w:val="13"/>
          <w:szCs w:val="13"/>
        </w:rPr>
      </w:pPr>
      <w:r w:rsidRPr="00BA4D00">
        <w:rPr>
          <w:rFonts w:ascii="Arial" w:hAnsi="Arial" w:cs="Arial"/>
          <w:sz w:val="13"/>
          <w:szCs w:val="13"/>
        </w:rPr>
        <w:t>€ 30 plus 10% van het bedrag boven € 150;</w:t>
      </w:r>
    </w:p>
    <w:p w14:paraId="5BE7C54E" w14:textId="77777777" w:rsidR="004A62A6" w:rsidRPr="00BA4D00" w:rsidRDefault="004A62A6" w:rsidP="004A62A6">
      <w:pPr>
        <w:ind w:left="360"/>
        <w:jc w:val="both"/>
        <w:rPr>
          <w:rFonts w:ascii="Arial" w:hAnsi="Arial" w:cs="Arial"/>
          <w:sz w:val="13"/>
          <w:szCs w:val="13"/>
        </w:rPr>
      </w:pPr>
      <w:r w:rsidRPr="00BA4D00">
        <w:rPr>
          <w:rFonts w:ascii="Arial" w:hAnsi="Arial" w:cs="Arial"/>
          <w:sz w:val="13"/>
          <w:szCs w:val="13"/>
        </w:rPr>
        <w:t>€ 65 plus 5% van het bedrag boven € 500, met een maximum van € 2.000</w:t>
      </w:r>
    </w:p>
    <w:p w14:paraId="2D9E75E0" w14:textId="77777777" w:rsidR="00F75CEF" w:rsidRPr="00BA4D00" w:rsidRDefault="004A62A6" w:rsidP="004A62A6">
      <w:pPr>
        <w:jc w:val="both"/>
        <w:rPr>
          <w:rFonts w:ascii="Arial" w:hAnsi="Arial" w:cs="Arial"/>
          <w:b/>
          <w:bCs/>
          <w:sz w:val="13"/>
          <w:szCs w:val="13"/>
        </w:rPr>
      </w:pPr>
      <w:r w:rsidRPr="00BA4D00">
        <w:rPr>
          <w:rFonts w:ascii="Arial" w:hAnsi="Arial" w:cs="Arial"/>
          <w:b/>
          <w:bCs/>
          <w:sz w:val="13"/>
          <w:szCs w:val="13"/>
        </w:rPr>
        <w:t xml:space="preserve">Schuldvordering ten aanzien van Klant-Ondernemers </w:t>
      </w:r>
    </w:p>
    <w:p w14:paraId="590991D4" w14:textId="21189B3C" w:rsidR="004A62A6" w:rsidRPr="00BA4D00" w:rsidRDefault="00F75CEF" w:rsidP="004A62A6">
      <w:pPr>
        <w:jc w:val="both"/>
        <w:rPr>
          <w:rFonts w:ascii="Arial" w:hAnsi="Arial" w:cs="Arial"/>
          <w:sz w:val="13"/>
          <w:szCs w:val="13"/>
        </w:rPr>
      </w:pPr>
      <w:r w:rsidRPr="00BA4D00">
        <w:rPr>
          <w:rFonts w:ascii="Arial" w:hAnsi="Arial" w:cs="Arial"/>
          <w:b/>
          <w:bCs/>
          <w:sz w:val="13"/>
          <w:szCs w:val="13"/>
        </w:rPr>
        <w:t>A</w:t>
      </w:r>
      <w:r w:rsidR="004A62A6" w:rsidRPr="00BA4D00">
        <w:rPr>
          <w:rFonts w:ascii="Arial" w:hAnsi="Arial" w:cs="Arial"/>
          <w:sz w:val="13"/>
          <w:szCs w:val="13"/>
        </w:rPr>
        <w:t xml:space="preserve">l onze facturen dienen binnen </w:t>
      </w:r>
      <w:r w:rsidR="005A20EA" w:rsidRPr="00BA4D00">
        <w:rPr>
          <w:rFonts w:ascii="Arial" w:hAnsi="Arial" w:cs="Arial"/>
          <w:sz w:val="13"/>
          <w:szCs w:val="13"/>
        </w:rPr>
        <w:t>30</w:t>
      </w:r>
      <w:r w:rsidR="004A62A6" w:rsidRPr="00BA4D00">
        <w:rPr>
          <w:rFonts w:ascii="Arial" w:hAnsi="Arial" w:cs="Arial"/>
          <w:sz w:val="13"/>
          <w:szCs w:val="13"/>
        </w:rPr>
        <w:t xml:space="preserve"> dagen na factuurdatum te worden betaald, tenzij anders vermeld, via de opgegeven bankrekening.</w:t>
      </w:r>
    </w:p>
    <w:p w14:paraId="5F2C4D0D" w14:textId="77777777" w:rsidR="004A62A6" w:rsidRPr="00BA4D00" w:rsidRDefault="004A62A6" w:rsidP="004A62A6">
      <w:pPr>
        <w:jc w:val="both"/>
        <w:rPr>
          <w:rFonts w:ascii="Arial" w:hAnsi="Arial" w:cs="Arial"/>
          <w:b/>
          <w:bCs/>
          <w:sz w:val="13"/>
          <w:szCs w:val="13"/>
        </w:rPr>
      </w:pPr>
      <w:r w:rsidRPr="00BA4D00">
        <w:rPr>
          <w:rFonts w:ascii="Arial" w:hAnsi="Arial" w:cs="Arial"/>
          <w:b/>
          <w:bCs/>
          <w:sz w:val="13"/>
          <w:szCs w:val="13"/>
        </w:rPr>
        <w:t>Intresten</w:t>
      </w:r>
    </w:p>
    <w:p w14:paraId="4194E029" w14:textId="77777777" w:rsidR="004A62A6" w:rsidRPr="00BA4D00" w:rsidRDefault="004A62A6" w:rsidP="004A62A6">
      <w:pPr>
        <w:jc w:val="both"/>
        <w:rPr>
          <w:rFonts w:ascii="Arial" w:hAnsi="Arial" w:cs="Arial"/>
          <w:sz w:val="13"/>
          <w:szCs w:val="13"/>
        </w:rPr>
      </w:pPr>
      <w:r w:rsidRPr="00BA4D00">
        <w:rPr>
          <w:rFonts w:ascii="Arial" w:hAnsi="Arial" w:cs="Arial"/>
          <w:sz w:val="13"/>
          <w:szCs w:val="13"/>
        </w:rPr>
        <w:t>Indien de factuur op de vervaldag niet is betaald, is van rechtswege en zonder ingebrekestelling een conventionele moratoire intrest verschuldigd aan de intrestvoet bepaald in de Wet van 02/08/2002 ter bestrijding van de betalingsachterstand bij handelstransacties. De toepasselijke wettelijke rentevoet is die welke geldt op het semester waarin de factuur werd verzonden.</w:t>
      </w:r>
    </w:p>
    <w:p w14:paraId="07686914" w14:textId="77777777" w:rsidR="004A62A6" w:rsidRPr="00BA4D00" w:rsidRDefault="004A62A6" w:rsidP="004A62A6">
      <w:pPr>
        <w:jc w:val="both"/>
        <w:rPr>
          <w:rFonts w:ascii="Arial" w:hAnsi="Arial" w:cs="Arial"/>
          <w:b/>
          <w:bCs/>
          <w:sz w:val="13"/>
          <w:szCs w:val="13"/>
        </w:rPr>
      </w:pPr>
      <w:r w:rsidRPr="00BA4D00">
        <w:rPr>
          <w:rFonts w:ascii="Arial" w:hAnsi="Arial" w:cs="Arial"/>
          <w:b/>
          <w:bCs/>
          <w:sz w:val="13"/>
          <w:szCs w:val="13"/>
        </w:rPr>
        <w:t>Schadevergoeding Klant-Ondernemer</w:t>
      </w:r>
    </w:p>
    <w:p w14:paraId="4B93D21F" w14:textId="77777777" w:rsidR="004A62A6" w:rsidRPr="00BA4D00" w:rsidRDefault="004A62A6" w:rsidP="004A62A6">
      <w:pPr>
        <w:jc w:val="both"/>
        <w:rPr>
          <w:rFonts w:ascii="Arial" w:hAnsi="Arial" w:cs="Arial"/>
          <w:sz w:val="13"/>
          <w:szCs w:val="13"/>
        </w:rPr>
      </w:pPr>
      <w:r w:rsidRPr="00BA4D00">
        <w:rPr>
          <w:rFonts w:ascii="Arial" w:hAnsi="Arial" w:cs="Arial"/>
          <w:sz w:val="13"/>
          <w:szCs w:val="13"/>
        </w:rPr>
        <w:t>Bij laattijdige betaling zal een schadevergoeding van 10% van de factuur worden aangerekend, met een minimum van €250, om administratieve kosten te dekken.</w:t>
      </w:r>
    </w:p>
    <w:p w14:paraId="00F0CF66" w14:textId="77777777" w:rsidR="004A62A6" w:rsidRPr="00BA4D00" w:rsidRDefault="004A62A6" w:rsidP="004A62A6">
      <w:pPr>
        <w:jc w:val="both"/>
        <w:rPr>
          <w:rFonts w:ascii="Arial" w:hAnsi="Arial" w:cs="Arial"/>
          <w:sz w:val="13"/>
          <w:szCs w:val="13"/>
        </w:rPr>
      </w:pPr>
      <w:r w:rsidRPr="00BA4D00">
        <w:rPr>
          <w:rFonts w:ascii="Arial" w:hAnsi="Arial" w:cs="Arial"/>
          <w:b/>
          <w:bCs/>
          <w:sz w:val="13"/>
          <w:szCs w:val="13"/>
        </w:rPr>
        <w:t>Invorderingskosten</w:t>
      </w:r>
      <w:r w:rsidRPr="00BA4D00">
        <w:rPr>
          <w:rFonts w:ascii="Arial" w:hAnsi="Arial" w:cs="Arial"/>
          <w:sz w:val="13"/>
          <w:szCs w:val="13"/>
        </w:rPr>
        <w:br/>
        <w:t>Kosten voor het afdwingen van betaling, zowel minnelijk als gerechtelijk, inclusief gerechtsdeurwaarders- en gerechtskosten, worden doorgerekend aan de Klant-Ondernemer.</w:t>
      </w:r>
    </w:p>
    <w:p w14:paraId="0C29755E" w14:textId="77777777" w:rsidR="002706FB" w:rsidRPr="00BA4D00" w:rsidRDefault="002706FB" w:rsidP="00D7755F">
      <w:pPr>
        <w:jc w:val="both"/>
        <w:rPr>
          <w:rFonts w:ascii="Arial" w:hAnsi="Arial" w:cs="Arial"/>
          <w:sz w:val="13"/>
          <w:szCs w:val="13"/>
        </w:rPr>
      </w:pPr>
    </w:p>
    <w:p w14:paraId="00597630" w14:textId="77777777" w:rsidR="005C084D" w:rsidRPr="00BA4D00" w:rsidRDefault="005C084D" w:rsidP="00D7755F">
      <w:pPr>
        <w:pStyle w:val="Geenafstand"/>
        <w:pBdr>
          <w:bottom w:val="single" w:sz="4" w:space="1" w:color="auto"/>
        </w:pBdr>
        <w:jc w:val="both"/>
        <w:rPr>
          <w:rFonts w:ascii="Arial" w:hAnsi="Arial" w:cs="Arial"/>
          <w:b/>
          <w:bCs/>
          <w:sz w:val="13"/>
          <w:szCs w:val="13"/>
        </w:rPr>
      </w:pPr>
      <w:bookmarkStart w:id="6" w:name="_Hlk45790055"/>
      <w:bookmarkEnd w:id="5"/>
      <w:r w:rsidRPr="00BA4D00">
        <w:rPr>
          <w:rFonts w:ascii="Arial" w:hAnsi="Arial" w:cs="Arial"/>
          <w:b/>
          <w:bCs/>
          <w:sz w:val="13"/>
          <w:szCs w:val="13"/>
        </w:rPr>
        <w:t>VARIA</w:t>
      </w:r>
      <w:bookmarkEnd w:id="6"/>
    </w:p>
    <w:p w14:paraId="0317AD90" w14:textId="77777777" w:rsidR="005C084D" w:rsidRPr="00BA4D00" w:rsidRDefault="005C084D" w:rsidP="00D7755F">
      <w:pPr>
        <w:pStyle w:val="Geenafstand"/>
        <w:jc w:val="both"/>
        <w:rPr>
          <w:rFonts w:ascii="Arial" w:hAnsi="Arial" w:cs="Arial"/>
          <w:b/>
          <w:bCs/>
          <w:sz w:val="13"/>
          <w:szCs w:val="13"/>
        </w:rPr>
      </w:pPr>
      <w:r w:rsidRPr="00BA4D00">
        <w:rPr>
          <w:rFonts w:ascii="Arial" w:hAnsi="Arial" w:cs="Arial"/>
          <w:b/>
          <w:bCs/>
          <w:sz w:val="13"/>
          <w:szCs w:val="13"/>
        </w:rPr>
        <w:t>Foto’s en beelden</w:t>
      </w:r>
    </w:p>
    <w:p w14:paraId="3E6A218A" w14:textId="6F9ABD13" w:rsidR="005C084D" w:rsidRPr="00BA4D00" w:rsidRDefault="005C084D" w:rsidP="00D7755F">
      <w:pPr>
        <w:pStyle w:val="Geenafstand"/>
        <w:jc w:val="both"/>
        <w:rPr>
          <w:rFonts w:ascii="Arial" w:hAnsi="Arial" w:cs="Arial"/>
          <w:sz w:val="13"/>
          <w:szCs w:val="13"/>
        </w:rPr>
      </w:pPr>
      <w:r w:rsidRPr="00BA4D00">
        <w:rPr>
          <w:rFonts w:ascii="Arial" w:hAnsi="Arial" w:cs="Arial"/>
          <w:sz w:val="13"/>
          <w:szCs w:val="13"/>
        </w:rPr>
        <w:t xml:space="preserve">Foto's en beelden van realisaties mogen worden gebruikt voor commerciële doeleinden, zoals publicatie op websites of andere kanalen. Indien dit niet gewenst is, dient de </w:t>
      </w:r>
      <w:r w:rsidR="009B568B" w:rsidRPr="00BA4D00">
        <w:rPr>
          <w:rFonts w:ascii="Arial" w:hAnsi="Arial" w:cs="Arial"/>
          <w:sz w:val="13"/>
          <w:szCs w:val="13"/>
        </w:rPr>
        <w:t>Consument</w:t>
      </w:r>
      <w:r w:rsidRPr="00BA4D00">
        <w:rPr>
          <w:rFonts w:ascii="Arial" w:hAnsi="Arial" w:cs="Arial"/>
          <w:sz w:val="13"/>
          <w:szCs w:val="13"/>
        </w:rPr>
        <w:t xml:space="preserve"> dit schriftelijk te melden</w:t>
      </w:r>
      <w:bookmarkStart w:id="7" w:name="_Hlk177028196"/>
      <w:r w:rsidR="00D7755F" w:rsidRPr="00BA4D00">
        <w:rPr>
          <w:rFonts w:ascii="Arial" w:hAnsi="Arial" w:cs="Arial"/>
          <w:sz w:val="13"/>
          <w:szCs w:val="13"/>
        </w:rPr>
        <w:t>.</w:t>
      </w:r>
    </w:p>
    <w:p w14:paraId="08958424" w14:textId="77777777" w:rsidR="005C084D" w:rsidRPr="00BA4D00" w:rsidRDefault="005C084D" w:rsidP="00D7755F">
      <w:pPr>
        <w:pStyle w:val="Geenafstand"/>
        <w:jc w:val="both"/>
        <w:rPr>
          <w:rFonts w:ascii="Arial" w:hAnsi="Arial" w:cs="Arial"/>
          <w:sz w:val="13"/>
          <w:szCs w:val="13"/>
        </w:rPr>
      </w:pPr>
    </w:p>
    <w:p w14:paraId="6AFB0489" w14:textId="77777777" w:rsidR="005C084D" w:rsidRPr="00BA4D00" w:rsidRDefault="005C084D" w:rsidP="00D7755F">
      <w:pPr>
        <w:pStyle w:val="Geenafstand"/>
        <w:pBdr>
          <w:bottom w:val="single" w:sz="4" w:space="1" w:color="auto"/>
        </w:pBdr>
        <w:jc w:val="both"/>
        <w:rPr>
          <w:rFonts w:ascii="Arial" w:hAnsi="Arial" w:cs="Arial"/>
          <w:b/>
          <w:bCs/>
          <w:sz w:val="13"/>
          <w:szCs w:val="13"/>
        </w:rPr>
      </w:pPr>
      <w:bookmarkStart w:id="8" w:name="_Hlk158484530"/>
      <w:r w:rsidRPr="00BA4D00">
        <w:rPr>
          <w:rFonts w:ascii="Arial" w:hAnsi="Arial" w:cs="Arial"/>
          <w:b/>
          <w:bCs/>
          <w:sz w:val="13"/>
          <w:szCs w:val="13"/>
        </w:rPr>
        <w:t>AVG/GDPR</w:t>
      </w:r>
    </w:p>
    <w:p w14:paraId="3AE9E319" w14:textId="37CA1C1E" w:rsidR="005C084D" w:rsidRPr="00BA4D00" w:rsidRDefault="00D85C27" w:rsidP="00D7755F">
      <w:pPr>
        <w:pStyle w:val="Geenafstand"/>
        <w:jc w:val="both"/>
        <w:rPr>
          <w:rFonts w:ascii="Arial" w:hAnsi="Arial" w:cs="Arial"/>
          <w:sz w:val="13"/>
          <w:szCs w:val="13"/>
        </w:rPr>
      </w:pPr>
      <w:r w:rsidRPr="00D85C27">
        <w:rPr>
          <w:rFonts w:ascii="Arial" w:hAnsi="Arial" w:cs="Arial"/>
          <w:b/>
          <w:bCs/>
          <w:sz w:val="13"/>
          <w:szCs w:val="13"/>
        </w:rPr>
        <w:t>Vincent Ostyn</w:t>
      </w:r>
      <w:r w:rsidR="005C084D" w:rsidRPr="00BA4D00">
        <w:rPr>
          <w:rFonts w:ascii="Arial" w:hAnsi="Arial" w:cs="Arial"/>
          <w:b/>
          <w:bCs/>
          <w:sz w:val="13"/>
          <w:szCs w:val="13"/>
        </w:rPr>
        <w:t xml:space="preserve"> </w:t>
      </w:r>
      <w:r w:rsidR="005C084D" w:rsidRPr="00BA4D00">
        <w:rPr>
          <w:rFonts w:ascii="Arial" w:hAnsi="Arial" w:cs="Arial"/>
          <w:sz w:val="13"/>
          <w:szCs w:val="13"/>
        </w:rPr>
        <w:t xml:space="preserve">verwerkt de persoonsgegevens van de </w:t>
      </w:r>
      <w:r w:rsidR="009B568B" w:rsidRPr="00BA4D00">
        <w:rPr>
          <w:rFonts w:ascii="Arial" w:hAnsi="Arial" w:cs="Arial"/>
          <w:sz w:val="13"/>
          <w:szCs w:val="13"/>
        </w:rPr>
        <w:t>Consument</w:t>
      </w:r>
      <w:r w:rsidR="005C084D" w:rsidRPr="00BA4D00">
        <w:rPr>
          <w:rFonts w:ascii="Arial" w:hAnsi="Arial" w:cs="Arial"/>
          <w:sz w:val="13"/>
          <w:szCs w:val="13"/>
        </w:rPr>
        <w:t xml:space="preserve"> op basis van de contractuele relatie en ons gerechtvaardigd belang. Gegevens kunnen op verzoek van de </w:t>
      </w:r>
      <w:r w:rsidR="009B568B" w:rsidRPr="00BA4D00">
        <w:rPr>
          <w:rFonts w:ascii="Arial" w:hAnsi="Arial" w:cs="Arial"/>
          <w:sz w:val="13"/>
          <w:szCs w:val="13"/>
        </w:rPr>
        <w:t>Consument</w:t>
      </w:r>
      <w:r w:rsidR="005C084D" w:rsidRPr="00BA4D00">
        <w:rPr>
          <w:rFonts w:ascii="Arial" w:hAnsi="Arial" w:cs="Arial"/>
          <w:sz w:val="13"/>
          <w:szCs w:val="13"/>
        </w:rPr>
        <w:t xml:space="preserve"> worden ingezien, aangepast of gewist. Bij bezwaren over de gegevensverwerking kan de </w:t>
      </w:r>
      <w:r w:rsidR="009B568B" w:rsidRPr="00BA4D00">
        <w:rPr>
          <w:rFonts w:ascii="Arial" w:hAnsi="Arial" w:cs="Arial"/>
          <w:sz w:val="13"/>
          <w:szCs w:val="13"/>
        </w:rPr>
        <w:t>Consument</w:t>
      </w:r>
      <w:r w:rsidR="005C084D" w:rsidRPr="00BA4D00">
        <w:rPr>
          <w:rFonts w:ascii="Arial" w:hAnsi="Arial" w:cs="Arial"/>
          <w:sz w:val="13"/>
          <w:szCs w:val="13"/>
        </w:rPr>
        <w:t xml:space="preserve"> zich wenden tot de Gegevensbeschermingsautoriteit.</w:t>
      </w:r>
      <w:bookmarkEnd w:id="7"/>
    </w:p>
    <w:p w14:paraId="39B9FC24" w14:textId="77777777" w:rsidR="005C084D" w:rsidRPr="00BA4D00" w:rsidRDefault="005C084D" w:rsidP="00D7755F">
      <w:pPr>
        <w:pStyle w:val="Geenafstand"/>
        <w:jc w:val="both"/>
        <w:rPr>
          <w:rFonts w:ascii="Arial" w:hAnsi="Arial" w:cs="Arial"/>
          <w:b/>
          <w:bCs/>
          <w:sz w:val="13"/>
          <w:szCs w:val="13"/>
        </w:rPr>
      </w:pPr>
    </w:p>
    <w:p w14:paraId="2F0AC48D" w14:textId="77777777" w:rsidR="005C084D" w:rsidRPr="00BA4D00" w:rsidRDefault="005C084D" w:rsidP="00D7755F">
      <w:pPr>
        <w:pBdr>
          <w:bottom w:val="single" w:sz="4" w:space="1" w:color="auto"/>
        </w:pBdr>
        <w:jc w:val="both"/>
        <w:rPr>
          <w:rFonts w:ascii="Arial" w:hAnsi="Arial" w:cs="Arial"/>
          <w:b/>
          <w:bCs/>
          <w:sz w:val="13"/>
          <w:szCs w:val="13"/>
        </w:rPr>
      </w:pPr>
      <w:bookmarkStart w:id="9" w:name="_Hlk177028467"/>
      <w:r w:rsidRPr="00BA4D00">
        <w:rPr>
          <w:rFonts w:ascii="Arial" w:hAnsi="Arial" w:cs="Arial"/>
          <w:b/>
          <w:bCs/>
          <w:sz w:val="13"/>
          <w:szCs w:val="13"/>
        </w:rPr>
        <w:t>Bevoegdheid</w:t>
      </w:r>
    </w:p>
    <w:p w14:paraId="4EF6FB88" w14:textId="77777777" w:rsidR="00F75CEF" w:rsidRPr="00BA4D00" w:rsidRDefault="005C084D" w:rsidP="00D7755F">
      <w:pPr>
        <w:jc w:val="both"/>
        <w:rPr>
          <w:rFonts w:ascii="Arial" w:hAnsi="Arial" w:cs="Arial"/>
          <w:b/>
          <w:bCs/>
          <w:sz w:val="13"/>
          <w:szCs w:val="13"/>
        </w:rPr>
      </w:pPr>
      <w:r w:rsidRPr="00BA4D00">
        <w:rPr>
          <w:rFonts w:ascii="Arial" w:hAnsi="Arial" w:cs="Arial"/>
          <w:b/>
          <w:bCs/>
          <w:sz w:val="13"/>
          <w:szCs w:val="13"/>
        </w:rPr>
        <w:t>Voor</w:t>
      </w:r>
      <w:r w:rsidR="004A62A6" w:rsidRPr="00BA4D00">
        <w:rPr>
          <w:rFonts w:ascii="Arial" w:hAnsi="Arial" w:cs="Arial"/>
          <w:b/>
          <w:bCs/>
          <w:sz w:val="13"/>
          <w:szCs w:val="13"/>
        </w:rPr>
        <w:t xml:space="preserve"> de Klant-</w:t>
      </w:r>
      <w:r w:rsidRPr="00BA4D00">
        <w:rPr>
          <w:rFonts w:ascii="Arial" w:hAnsi="Arial" w:cs="Arial"/>
          <w:b/>
          <w:bCs/>
          <w:sz w:val="13"/>
          <w:szCs w:val="13"/>
        </w:rPr>
        <w:t xml:space="preserve"> </w:t>
      </w:r>
      <w:r w:rsidR="009B568B" w:rsidRPr="00BA4D00">
        <w:rPr>
          <w:rFonts w:ascii="Arial" w:hAnsi="Arial" w:cs="Arial"/>
          <w:b/>
          <w:bCs/>
          <w:sz w:val="13"/>
          <w:szCs w:val="13"/>
        </w:rPr>
        <w:t>Consument</w:t>
      </w:r>
    </w:p>
    <w:p w14:paraId="396F9EB8" w14:textId="0924F83E" w:rsidR="0073284E" w:rsidRPr="00BA4D00" w:rsidRDefault="005C084D" w:rsidP="00D7755F">
      <w:pPr>
        <w:jc w:val="both"/>
        <w:rPr>
          <w:rFonts w:ascii="Arial" w:hAnsi="Arial" w:cs="Arial"/>
          <w:sz w:val="13"/>
          <w:szCs w:val="13"/>
        </w:rPr>
      </w:pPr>
      <w:r w:rsidRPr="00BA4D00">
        <w:rPr>
          <w:rFonts w:ascii="Arial" w:hAnsi="Arial" w:cs="Arial"/>
          <w:sz w:val="13"/>
          <w:szCs w:val="13"/>
        </w:rPr>
        <w:t xml:space="preserve">Als </w:t>
      </w:r>
      <w:r w:rsidR="00954EB4">
        <w:rPr>
          <w:rFonts w:ascii="Arial" w:hAnsi="Arial" w:cs="Arial"/>
          <w:sz w:val="13"/>
          <w:szCs w:val="13"/>
        </w:rPr>
        <w:t>Klant-</w:t>
      </w:r>
      <w:r w:rsidR="009B568B" w:rsidRPr="00BA4D00">
        <w:rPr>
          <w:rFonts w:ascii="Arial" w:hAnsi="Arial" w:cs="Arial"/>
          <w:sz w:val="13"/>
          <w:szCs w:val="13"/>
        </w:rPr>
        <w:t>Consument</w:t>
      </w:r>
      <w:r w:rsidRPr="00BA4D00">
        <w:rPr>
          <w:rFonts w:ascii="Arial" w:hAnsi="Arial" w:cs="Arial"/>
          <w:sz w:val="13"/>
          <w:szCs w:val="13"/>
        </w:rPr>
        <w:t xml:space="preserve"> heeft u de mogelijkheid om uw vordering voor te leggen aan een territoriaal bevoegde rechtbank, zoals bepaald in artikel 624, 1°, 2° en 4° van het Gerechtelijk Wetboek. </w:t>
      </w:r>
      <w:bookmarkEnd w:id="8"/>
      <w:bookmarkEnd w:id="9"/>
    </w:p>
    <w:p w14:paraId="5ABB2A34" w14:textId="77777777" w:rsidR="004A62A6" w:rsidRPr="00BA4D00" w:rsidRDefault="004A62A6" w:rsidP="00D7755F">
      <w:pPr>
        <w:jc w:val="both"/>
        <w:rPr>
          <w:rFonts w:ascii="Arial" w:hAnsi="Arial" w:cs="Arial"/>
          <w:sz w:val="13"/>
          <w:szCs w:val="13"/>
        </w:rPr>
      </w:pPr>
    </w:p>
    <w:p w14:paraId="42244B9B" w14:textId="77777777" w:rsidR="004A62A6" w:rsidRPr="00BA4D00" w:rsidRDefault="004A62A6" w:rsidP="004A62A6">
      <w:pPr>
        <w:jc w:val="both"/>
        <w:rPr>
          <w:rFonts w:ascii="Arial" w:hAnsi="Arial" w:cs="Arial"/>
          <w:b/>
          <w:bCs/>
          <w:sz w:val="13"/>
          <w:szCs w:val="13"/>
        </w:rPr>
      </w:pPr>
      <w:r w:rsidRPr="00BA4D00">
        <w:rPr>
          <w:rFonts w:ascii="Arial" w:hAnsi="Arial" w:cs="Arial"/>
          <w:b/>
          <w:bCs/>
          <w:sz w:val="13"/>
          <w:szCs w:val="13"/>
        </w:rPr>
        <w:t>Voor de Klant -Ondernemer</w:t>
      </w:r>
    </w:p>
    <w:p w14:paraId="2444D753" w14:textId="35558055" w:rsidR="004A62A6" w:rsidRPr="00BA4D00" w:rsidRDefault="004A62A6" w:rsidP="00D7755F">
      <w:pPr>
        <w:jc w:val="both"/>
        <w:rPr>
          <w:rFonts w:ascii="Arial" w:hAnsi="Arial" w:cs="Arial"/>
          <w:sz w:val="13"/>
          <w:szCs w:val="13"/>
          <w:lang w:val="nl-NL"/>
        </w:rPr>
      </w:pPr>
      <w:r w:rsidRPr="00BA4D00">
        <w:rPr>
          <w:rFonts w:ascii="Arial" w:hAnsi="Arial" w:cs="Arial"/>
          <w:sz w:val="13"/>
          <w:szCs w:val="13"/>
        </w:rPr>
        <w:t xml:space="preserve">Bij geschillen met een Klant-Ondernemer is uitsluitend de Ondernemingsrechtbank van het arrondissement waar </w:t>
      </w:r>
      <w:r w:rsidR="00D85C27" w:rsidRPr="00D85C27">
        <w:rPr>
          <w:rFonts w:ascii="Arial" w:hAnsi="Arial" w:cs="Arial"/>
          <w:b/>
          <w:bCs/>
          <w:sz w:val="13"/>
          <w:szCs w:val="13"/>
        </w:rPr>
        <w:t>Vincent Ostyn</w:t>
      </w:r>
      <w:r w:rsidRPr="00BA4D00">
        <w:rPr>
          <w:rFonts w:ascii="Arial" w:hAnsi="Arial" w:cs="Arial"/>
          <w:sz w:val="13"/>
          <w:szCs w:val="13"/>
        </w:rPr>
        <w:t xml:space="preserve"> is gevestigd of het Vredegerecht bevoegd, tenzij dwingende wetgeving anders voorschrijft. In alle gevallen is het Belgisch recht van toepassin</w:t>
      </w:r>
      <w:r w:rsidR="00E53398" w:rsidRPr="00BA4D00">
        <w:rPr>
          <w:rFonts w:ascii="Arial" w:hAnsi="Arial" w:cs="Arial"/>
          <w:sz w:val="13"/>
          <w:szCs w:val="13"/>
        </w:rPr>
        <w:t>g.</w:t>
      </w:r>
    </w:p>
    <w:sectPr w:rsidR="004A62A6" w:rsidRPr="00BA4D00" w:rsidSect="00A0566E">
      <w:headerReference w:type="even" r:id="rId8"/>
      <w:headerReference w:type="default" r:id="rId9"/>
      <w:footerReference w:type="even" r:id="rId10"/>
      <w:footerReference w:type="default" r:id="rId11"/>
      <w:headerReference w:type="first" r:id="rId12"/>
      <w:footerReference w:type="first" r:id="rId13"/>
      <w:pgSz w:w="11906" w:h="16838" w:code="9"/>
      <w:pgMar w:top="284" w:right="284" w:bottom="284" w:left="284" w:header="0" w:footer="284" w:gutter="0"/>
      <w:paperSrc w:first="15" w:other="15"/>
      <w:cols w:num="2" w:space="15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787C" w14:textId="77777777" w:rsidR="00A9571C" w:rsidRDefault="00A9571C" w:rsidP="00551311">
      <w:r>
        <w:separator/>
      </w:r>
    </w:p>
  </w:endnote>
  <w:endnote w:type="continuationSeparator" w:id="0">
    <w:p w14:paraId="6E60A5EE" w14:textId="77777777" w:rsidR="00A9571C" w:rsidRDefault="00A9571C" w:rsidP="0055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altName w:val="Arial"/>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4FAA" w14:textId="77777777" w:rsidR="00B33FC5" w:rsidRDefault="00B33F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ED38" w14:textId="3D5BC229" w:rsidR="00B0062A" w:rsidRDefault="001563DB">
    <w:pPr>
      <w:pStyle w:val="Voettekst"/>
      <w:jc w:val="center"/>
    </w:pPr>
    <w:r w:rsidRPr="00F22ABD">
      <w:rPr>
        <w:rFonts w:ascii="Verdana" w:hAnsi="Verdana"/>
        <w:sz w:val="12"/>
        <w:szCs w:val="12"/>
        <w:lang w:val="nl-BE"/>
      </w:rPr>
      <w:t xml:space="preserve">© </w:t>
    </w:r>
    <w:r w:rsidR="00EF7C7B">
      <w:rPr>
        <w:rFonts w:ascii="Verdana" w:hAnsi="Verdana" w:cs="Arial"/>
        <w:b/>
        <w:bCs/>
        <w:sz w:val="14"/>
        <w:szCs w:val="14"/>
      </w:rPr>
      <w:t>Vincent Ostyn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ECAA" w14:textId="77777777" w:rsidR="00B33FC5" w:rsidRDefault="00B33F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E916" w14:textId="77777777" w:rsidR="00A9571C" w:rsidRDefault="00A9571C" w:rsidP="00551311">
      <w:r>
        <w:separator/>
      </w:r>
    </w:p>
  </w:footnote>
  <w:footnote w:type="continuationSeparator" w:id="0">
    <w:p w14:paraId="17579E7B" w14:textId="77777777" w:rsidR="00A9571C" w:rsidRDefault="00A9571C" w:rsidP="00551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BB91" w14:textId="4DA96AF6" w:rsidR="00B33FC5" w:rsidRDefault="00B33FC5">
    <w:pPr>
      <w:pStyle w:val="Koptekst"/>
    </w:pPr>
    <w:r>
      <w:rPr>
        <w:noProof/>
      </w:rPr>
      <w:pict w14:anchorId="77793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532110" o:spid="_x0000_s1026" type="#_x0000_t75" style="position:absolute;margin-left:0;margin-top:0;width:565.5pt;height:141.35pt;z-index:-251657216;mso-position-horizontal:center;mso-position-horizontal-relative:margin;mso-position-vertical:center;mso-position-vertical-relative:margin" o:allowincell="f">
          <v:imagedata r:id="rId1" o:title="Logo Black"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0331" w14:textId="00B41682" w:rsidR="00B0062A" w:rsidRDefault="00B33FC5">
    <w:pPr>
      <w:pStyle w:val="Koptekst"/>
      <w:tabs>
        <w:tab w:val="clear" w:pos="4703"/>
        <w:tab w:val="clear" w:pos="9406"/>
        <w:tab w:val="left" w:pos="9255"/>
      </w:tabs>
    </w:pPr>
    <w:r>
      <w:rPr>
        <w:noProof/>
      </w:rPr>
      <w:pict w14:anchorId="17D02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532111" o:spid="_x0000_s1027" type="#_x0000_t75" style="position:absolute;margin-left:0;margin-top:0;width:565.5pt;height:141.35pt;z-index:-251656192;mso-position-horizontal:center;mso-position-horizontal-relative:margin;mso-position-vertical:center;mso-position-vertical-relative:margin" o:allowincell="f">
          <v:imagedata r:id="rId1" o:title="Logo Black" gain="19661f" blacklevel="22938f"/>
        </v:shape>
      </w:pict>
    </w:r>
    <w:r w:rsidR="001563DB">
      <w:tab/>
    </w:r>
  </w:p>
  <w:p w14:paraId="64242D84" w14:textId="5D6468D3" w:rsidR="00B0062A" w:rsidRDefault="00954EB4">
    <w:pPr>
      <w:pStyle w:val="Koptekst"/>
      <w:jc w:val="center"/>
    </w:pPr>
    <w:r>
      <w:fldChar w:fldCharType="begin"/>
    </w:r>
    <w:r>
      <w:instrText xml:space="preserve"> INCLUDEPICTURE "https://www.menen.be/sites/menen/files/companyguide/logos/vince.jpg" \* MERGEFORMATINET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BC84" w14:textId="5922FB11" w:rsidR="00B33FC5" w:rsidRDefault="00B33FC5">
    <w:pPr>
      <w:pStyle w:val="Koptekst"/>
    </w:pPr>
    <w:r>
      <w:rPr>
        <w:noProof/>
      </w:rPr>
      <w:pict w14:anchorId="2E069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532109" o:spid="_x0000_s1025" type="#_x0000_t75" style="position:absolute;margin-left:0;margin-top:0;width:565.5pt;height:141.35pt;z-index:-251658240;mso-position-horizontal:center;mso-position-horizontal-relative:margin;mso-position-vertical:center;mso-position-vertical-relative:margin" o:allowincell="f">
          <v:imagedata r:id="rId1" o:title="Logo Black"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77FF"/>
    <w:multiLevelType w:val="multilevel"/>
    <w:tmpl w:val="A506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5736B"/>
    <w:multiLevelType w:val="multilevel"/>
    <w:tmpl w:val="3416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52F62"/>
    <w:multiLevelType w:val="multilevel"/>
    <w:tmpl w:val="F89E5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52C0B"/>
    <w:multiLevelType w:val="multilevel"/>
    <w:tmpl w:val="E052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71044"/>
    <w:multiLevelType w:val="multilevel"/>
    <w:tmpl w:val="65F0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F3852"/>
    <w:multiLevelType w:val="hybridMultilevel"/>
    <w:tmpl w:val="27622C88"/>
    <w:lvl w:ilvl="0" w:tplc="BC48CEB0">
      <w:start w:val="1"/>
      <w:numFmt w:val="decimal"/>
      <w:pStyle w:val="KOPAVW"/>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6F2490E"/>
    <w:multiLevelType w:val="multilevel"/>
    <w:tmpl w:val="A210EB50"/>
    <w:lvl w:ilvl="0">
      <w:start w:val="1"/>
      <w:numFmt w:val="decimal"/>
      <w:lvlText w:val="%1"/>
      <w:lvlJc w:val="left"/>
      <w:pPr>
        <w:ind w:left="360" w:hanging="360"/>
      </w:pPr>
      <w:rPr>
        <w:rFonts w:ascii="Times New Roman" w:hAnsi="Times New Roman" w:cs="Times New Roman" w:hint="default"/>
        <w:b/>
        <w:color w:val="C00000"/>
        <w:sz w:val="14"/>
      </w:rPr>
    </w:lvl>
    <w:lvl w:ilvl="1">
      <w:start w:val="1"/>
      <w:numFmt w:val="decimal"/>
      <w:lvlText w:val="%1.%2"/>
      <w:lvlJc w:val="left"/>
      <w:pPr>
        <w:ind w:left="360" w:hanging="360"/>
      </w:pPr>
      <w:rPr>
        <w:rFonts w:ascii="Times New Roman" w:hAnsi="Times New Roman" w:cs="Times New Roman" w:hint="default"/>
        <w:b/>
        <w:color w:val="C00000"/>
        <w:sz w:val="14"/>
      </w:rPr>
    </w:lvl>
    <w:lvl w:ilvl="2">
      <w:start w:val="1"/>
      <w:numFmt w:val="decimal"/>
      <w:lvlText w:val="%1.%2.%3"/>
      <w:lvlJc w:val="left"/>
      <w:pPr>
        <w:ind w:left="360" w:hanging="360"/>
      </w:pPr>
      <w:rPr>
        <w:rFonts w:ascii="Times New Roman" w:hAnsi="Times New Roman" w:cs="Times New Roman" w:hint="default"/>
        <w:b/>
        <w:color w:val="C00000"/>
        <w:sz w:val="14"/>
      </w:rPr>
    </w:lvl>
    <w:lvl w:ilvl="3">
      <w:start w:val="1"/>
      <w:numFmt w:val="decimal"/>
      <w:lvlText w:val="%1.%2.%3.%4"/>
      <w:lvlJc w:val="left"/>
      <w:pPr>
        <w:ind w:left="720" w:hanging="720"/>
      </w:pPr>
      <w:rPr>
        <w:rFonts w:ascii="Times New Roman" w:hAnsi="Times New Roman" w:cs="Times New Roman" w:hint="default"/>
        <w:b/>
        <w:color w:val="C00000"/>
        <w:sz w:val="14"/>
      </w:rPr>
    </w:lvl>
    <w:lvl w:ilvl="4">
      <w:start w:val="1"/>
      <w:numFmt w:val="decimal"/>
      <w:lvlText w:val="%1.%2.%3.%4.%5"/>
      <w:lvlJc w:val="left"/>
      <w:pPr>
        <w:ind w:left="720" w:hanging="720"/>
      </w:pPr>
      <w:rPr>
        <w:rFonts w:ascii="Times New Roman" w:hAnsi="Times New Roman" w:cs="Times New Roman" w:hint="default"/>
        <w:b/>
        <w:color w:val="C00000"/>
        <w:sz w:val="14"/>
      </w:rPr>
    </w:lvl>
    <w:lvl w:ilvl="5">
      <w:start w:val="1"/>
      <w:numFmt w:val="decimal"/>
      <w:lvlText w:val="%1.%2.%3.%4.%5.%6"/>
      <w:lvlJc w:val="left"/>
      <w:pPr>
        <w:ind w:left="720" w:hanging="720"/>
      </w:pPr>
      <w:rPr>
        <w:rFonts w:ascii="Times New Roman" w:hAnsi="Times New Roman" w:cs="Times New Roman" w:hint="default"/>
        <w:b/>
        <w:color w:val="C00000"/>
        <w:sz w:val="14"/>
      </w:rPr>
    </w:lvl>
    <w:lvl w:ilvl="6">
      <w:start w:val="1"/>
      <w:numFmt w:val="decimal"/>
      <w:lvlText w:val="%1.%2.%3.%4.%5.%6.%7"/>
      <w:lvlJc w:val="left"/>
      <w:pPr>
        <w:ind w:left="1080" w:hanging="1080"/>
      </w:pPr>
      <w:rPr>
        <w:rFonts w:ascii="Times New Roman" w:hAnsi="Times New Roman" w:cs="Times New Roman" w:hint="default"/>
        <w:b/>
        <w:color w:val="C00000"/>
        <w:sz w:val="14"/>
      </w:rPr>
    </w:lvl>
    <w:lvl w:ilvl="7">
      <w:start w:val="1"/>
      <w:numFmt w:val="decimal"/>
      <w:lvlText w:val="%1.%2.%3.%4.%5.%6.%7.%8"/>
      <w:lvlJc w:val="left"/>
      <w:pPr>
        <w:ind w:left="1080" w:hanging="1080"/>
      </w:pPr>
      <w:rPr>
        <w:rFonts w:ascii="Times New Roman" w:hAnsi="Times New Roman" w:cs="Times New Roman" w:hint="default"/>
        <w:b/>
        <w:color w:val="C00000"/>
        <w:sz w:val="14"/>
      </w:rPr>
    </w:lvl>
    <w:lvl w:ilvl="8">
      <w:start w:val="1"/>
      <w:numFmt w:val="decimal"/>
      <w:lvlText w:val="%1.%2.%3.%4.%5.%6.%7.%8.%9"/>
      <w:lvlJc w:val="left"/>
      <w:pPr>
        <w:ind w:left="1080" w:hanging="1080"/>
      </w:pPr>
      <w:rPr>
        <w:rFonts w:ascii="Times New Roman" w:hAnsi="Times New Roman" w:cs="Times New Roman" w:hint="default"/>
        <w:b/>
        <w:color w:val="C00000"/>
        <w:sz w:val="14"/>
      </w:rPr>
    </w:lvl>
  </w:abstractNum>
  <w:abstractNum w:abstractNumId="7" w15:restartNumberingAfterBreak="0">
    <w:nsid w:val="289505EB"/>
    <w:multiLevelType w:val="multilevel"/>
    <w:tmpl w:val="6E7C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A2B05"/>
    <w:multiLevelType w:val="hybridMultilevel"/>
    <w:tmpl w:val="6FAEC24E"/>
    <w:lvl w:ilvl="0" w:tplc="8C16CAA4">
      <w:start w:val="15"/>
      <w:numFmt w:val="bullet"/>
      <w:lvlText w:val="-"/>
      <w:lvlJc w:val="left"/>
      <w:pPr>
        <w:ind w:left="720" w:hanging="360"/>
      </w:pPr>
      <w:rPr>
        <w:rFonts w:ascii="Roboto Lt" w:eastAsia="Times New Roman" w:hAnsi="Roboto Lt" w:cs="Times New Roman" w:hint="default"/>
      </w:rPr>
    </w:lvl>
    <w:lvl w:ilvl="1" w:tplc="A680F56A" w:tentative="1">
      <w:start w:val="1"/>
      <w:numFmt w:val="bullet"/>
      <w:lvlText w:val="o"/>
      <w:lvlJc w:val="left"/>
      <w:pPr>
        <w:ind w:left="1440" w:hanging="360"/>
      </w:pPr>
      <w:rPr>
        <w:rFonts w:ascii="Courier New" w:hAnsi="Courier New" w:cs="Courier New" w:hint="default"/>
      </w:rPr>
    </w:lvl>
    <w:lvl w:ilvl="2" w:tplc="82209F6E" w:tentative="1">
      <w:start w:val="1"/>
      <w:numFmt w:val="bullet"/>
      <w:lvlText w:val=""/>
      <w:lvlJc w:val="left"/>
      <w:pPr>
        <w:ind w:left="2160" w:hanging="360"/>
      </w:pPr>
      <w:rPr>
        <w:rFonts w:ascii="Wingdings" w:hAnsi="Wingdings" w:hint="default"/>
      </w:rPr>
    </w:lvl>
    <w:lvl w:ilvl="3" w:tplc="DEE48022" w:tentative="1">
      <w:start w:val="1"/>
      <w:numFmt w:val="bullet"/>
      <w:lvlText w:val=""/>
      <w:lvlJc w:val="left"/>
      <w:pPr>
        <w:ind w:left="2880" w:hanging="360"/>
      </w:pPr>
      <w:rPr>
        <w:rFonts w:ascii="Symbol" w:hAnsi="Symbol" w:hint="default"/>
      </w:rPr>
    </w:lvl>
    <w:lvl w:ilvl="4" w:tplc="028632D8" w:tentative="1">
      <w:start w:val="1"/>
      <w:numFmt w:val="bullet"/>
      <w:lvlText w:val="o"/>
      <w:lvlJc w:val="left"/>
      <w:pPr>
        <w:ind w:left="3600" w:hanging="360"/>
      </w:pPr>
      <w:rPr>
        <w:rFonts w:ascii="Courier New" w:hAnsi="Courier New" w:cs="Courier New" w:hint="default"/>
      </w:rPr>
    </w:lvl>
    <w:lvl w:ilvl="5" w:tplc="EA2079D6" w:tentative="1">
      <w:start w:val="1"/>
      <w:numFmt w:val="bullet"/>
      <w:lvlText w:val=""/>
      <w:lvlJc w:val="left"/>
      <w:pPr>
        <w:ind w:left="4320" w:hanging="360"/>
      </w:pPr>
      <w:rPr>
        <w:rFonts w:ascii="Wingdings" w:hAnsi="Wingdings" w:hint="default"/>
      </w:rPr>
    </w:lvl>
    <w:lvl w:ilvl="6" w:tplc="8F760598" w:tentative="1">
      <w:start w:val="1"/>
      <w:numFmt w:val="bullet"/>
      <w:lvlText w:val=""/>
      <w:lvlJc w:val="left"/>
      <w:pPr>
        <w:ind w:left="5040" w:hanging="360"/>
      </w:pPr>
      <w:rPr>
        <w:rFonts w:ascii="Symbol" w:hAnsi="Symbol" w:hint="default"/>
      </w:rPr>
    </w:lvl>
    <w:lvl w:ilvl="7" w:tplc="16202AAE" w:tentative="1">
      <w:start w:val="1"/>
      <w:numFmt w:val="bullet"/>
      <w:lvlText w:val="o"/>
      <w:lvlJc w:val="left"/>
      <w:pPr>
        <w:ind w:left="5760" w:hanging="360"/>
      </w:pPr>
      <w:rPr>
        <w:rFonts w:ascii="Courier New" w:hAnsi="Courier New" w:cs="Courier New" w:hint="default"/>
      </w:rPr>
    </w:lvl>
    <w:lvl w:ilvl="8" w:tplc="B37AF0F6" w:tentative="1">
      <w:start w:val="1"/>
      <w:numFmt w:val="bullet"/>
      <w:lvlText w:val=""/>
      <w:lvlJc w:val="left"/>
      <w:pPr>
        <w:ind w:left="6480" w:hanging="360"/>
      </w:pPr>
      <w:rPr>
        <w:rFonts w:ascii="Wingdings" w:hAnsi="Wingdings" w:hint="default"/>
      </w:rPr>
    </w:lvl>
  </w:abstractNum>
  <w:abstractNum w:abstractNumId="9" w15:restartNumberingAfterBreak="0">
    <w:nsid w:val="36E10395"/>
    <w:multiLevelType w:val="multilevel"/>
    <w:tmpl w:val="3A32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E1948"/>
    <w:multiLevelType w:val="multilevel"/>
    <w:tmpl w:val="40F0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B5EDB"/>
    <w:multiLevelType w:val="multilevel"/>
    <w:tmpl w:val="5ED2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430B7"/>
    <w:multiLevelType w:val="multilevel"/>
    <w:tmpl w:val="1108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A6366"/>
    <w:multiLevelType w:val="multilevel"/>
    <w:tmpl w:val="10B2C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6273AD"/>
    <w:multiLevelType w:val="multilevel"/>
    <w:tmpl w:val="F9DE4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222CDB"/>
    <w:multiLevelType w:val="multilevel"/>
    <w:tmpl w:val="0ED0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A28C6"/>
    <w:multiLevelType w:val="multilevel"/>
    <w:tmpl w:val="EE0E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2F1D2F"/>
    <w:multiLevelType w:val="multilevel"/>
    <w:tmpl w:val="ABA2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31495">
    <w:abstractNumId w:val="8"/>
  </w:num>
  <w:num w:numId="2" w16cid:durableId="242491404">
    <w:abstractNumId w:val="6"/>
  </w:num>
  <w:num w:numId="3" w16cid:durableId="343095428">
    <w:abstractNumId w:val="7"/>
  </w:num>
  <w:num w:numId="4" w16cid:durableId="1231306642">
    <w:abstractNumId w:val="16"/>
  </w:num>
  <w:num w:numId="5" w16cid:durableId="355620977">
    <w:abstractNumId w:val="5"/>
  </w:num>
  <w:num w:numId="6" w16cid:durableId="1552616955">
    <w:abstractNumId w:val="3"/>
  </w:num>
  <w:num w:numId="7" w16cid:durableId="1709523059">
    <w:abstractNumId w:val="12"/>
  </w:num>
  <w:num w:numId="8" w16cid:durableId="265777344">
    <w:abstractNumId w:val="13"/>
  </w:num>
  <w:num w:numId="9" w16cid:durableId="580065640">
    <w:abstractNumId w:val="14"/>
  </w:num>
  <w:num w:numId="10" w16cid:durableId="466050610">
    <w:abstractNumId w:val="2"/>
  </w:num>
  <w:num w:numId="11" w16cid:durableId="1117139504">
    <w:abstractNumId w:val="9"/>
  </w:num>
  <w:num w:numId="12" w16cid:durableId="69088620">
    <w:abstractNumId w:val="17"/>
  </w:num>
  <w:num w:numId="13" w16cid:durableId="1294555100">
    <w:abstractNumId w:val="1"/>
  </w:num>
  <w:num w:numId="14" w16cid:durableId="1937400415">
    <w:abstractNumId w:val="15"/>
  </w:num>
  <w:num w:numId="15" w16cid:durableId="1151558116">
    <w:abstractNumId w:val="4"/>
  </w:num>
  <w:num w:numId="16" w16cid:durableId="1084690978">
    <w:abstractNumId w:val="10"/>
  </w:num>
  <w:num w:numId="17" w16cid:durableId="215625478">
    <w:abstractNumId w:val="0"/>
  </w:num>
  <w:num w:numId="18" w16cid:durableId="1355494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21166D4-4A37-49D5-AEDC-58956FD0DF2A}"/>
    <w:docVar w:name="dgnword-eventsink" w:val="2661339730448"/>
  </w:docVars>
  <w:rsids>
    <w:rsidRoot w:val="00D23447"/>
    <w:rsid w:val="0001594E"/>
    <w:rsid w:val="00046DEF"/>
    <w:rsid w:val="00054004"/>
    <w:rsid w:val="000702AF"/>
    <w:rsid w:val="00090DD0"/>
    <w:rsid w:val="00094122"/>
    <w:rsid w:val="000B1A5B"/>
    <w:rsid w:val="000D3E54"/>
    <w:rsid w:val="001000C2"/>
    <w:rsid w:val="00110AA2"/>
    <w:rsid w:val="00113DC9"/>
    <w:rsid w:val="00140915"/>
    <w:rsid w:val="001563DB"/>
    <w:rsid w:val="001C7EC0"/>
    <w:rsid w:val="001E76E8"/>
    <w:rsid w:val="00211525"/>
    <w:rsid w:val="00240D1F"/>
    <w:rsid w:val="00264E1B"/>
    <w:rsid w:val="002706FB"/>
    <w:rsid w:val="002B761D"/>
    <w:rsid w:val="002C477F"/>
    <w:rsid w:val="002D74E7"/>
    <w:rsid w:val="003025B6"/>
    <w:rsid w:val="00313B81"/>
    <w:rsid w:val="00322E79"/>
    <w:rsid w:val="00382493"/>
    <w:rsid w:val="003A666C"/>
    <w:rsid w:val="003F4E0A"/>
    <w:rsid w:val="004050D4"/>
    <w:rsid w:val="0043230F"/>
    <w:rsid w:val="00443B82"/>
    <w:rsid w:val="004A62A6"/>
    <w:rsid w:val="004D22DA"/>
    <w:rsid w:val="004F38EB"/>
    <w:rsid w:val="00524D15"/>
    <w:rsid w:val="00531D52"/>
    <w:rsid w:val="00551311"/>
    <w:rsid w:val="0055224C"/>
    <w:rsid w:val="005639BE"/>
    <w:rsid w:val="005A20EA"/>
    <w:rsid w:val="005B399A"/>
    <w:rsid w:val="005C084D"/>
    <w:rsid w:val="005E571E"/>
    <w:rsid w:val="005F7E0D"/>
    <w:rsid w:val="00601A95"/>
    <w:rsid w:val="00654A4D"/>
    <w:rsid w:val="00654B65"/>
    <w:rsid w:val="00690277"/>
    <w:rsid w:val="006C419A"/>
    <w:rsid w:val="006D4E51"/>
    <w:rsid w:val="006E1B87"/>
    <w:rsid w:val="006F6143"/>
    <w:rsid w:val="00714109"/>
    <w:rsid w:val="0073284E"/>
    <w:rsid w:val="0074148A"/>
    <w:rsid w:val="0074242E"/>
    <w:rsid w:val="007A039E"/>
    <w:rsid w:val="007A3FBC"/>
    <w:rsid w:val="007D2518"/>
    <w:rsid w:val="007D2B4C"/>
    <w:rsid w:val="007E3243"/>
    <w:rsid w:val="007F01C8"/>
    <w:rsid w:val="008033A4"/>
    <w:rsid w:val="0081037F"/>
    <w:rsid w:val="00835748"/>
    <w:rsid w:val="00855ED7"/>
    <w:rsid w:val="00881664"/>
    <w:rsid w:val="00884393"/>
    <w:rsid w:val="00894351"/>
    <w:rsid w:val="008948DE"/>
    <w:rsid w:val="008B50D9"/>
    <w:rsid w:val="008C1C7C"/>
    <w:rsid w:val="008D1A80"/>
    <w:rsid w:val="008F0D64"/>
    <w:rsid w:val="00916E92"/>
    <w:rsid w:val="00936489"/>
    <w:rsid w:val="009433FB"/>
    <w:rsid w:val="00954EB4"/>
    <w:rsid w:val="00965359"/>
    <w:rsid w:val="00984A5B"/>
    <w:rsid w:val="009A0D76"/>
    <w:rsid w:val="009B3533"/>
    <w:rsid w:val="009B568B"/>
    <w:rsid w:val="009D7CA2"/>
    <w:rsid w:val="009F4251"/>
    <w:rsid w:val="00A0566E"/>
    <w:rsid w:val="00A37917"/>
    <w:rsid w:val="00A50FE1"/>
    <w:rsid w:val="00A56C97"/>
    <w:rsid w:val="00A84C78"/>
    <w:rsid w:val="00A90266"/>
    <w:rsid w:val="00A9571C"/>
    <w:rsid w:val="00AA21CC"/>
    <w:rsid w:val="00AA28D6"/>
    <w:rsid w:val="00AB20B8"/>
    <w:rsid w:val="00AC4B65"/>
    <w:rsid w:val="00AD17F5"/>
    <w:rsid w:val="00AF04FF"/>
    <w:rsid w:val="00AF228A"/>
    <w:rsid w:val="00B0062A"/>
    <w:rsid w:val="00B16613"/>
    <w:rsid w:val="00B33FC5"/>
    <w:rsid w:val="00B60FB2"/>
    <w:rsid w:val="00B66D89"/>
    <w:rsid w:val="00B67C62"/>
    <w:rsid w:val="00B67E83"/>
    <w:rsid w:val="00B745E3"/>
    <w:rsid w:val="00B90FDC"/>
    <w:rsid w:val="00B95D78"/>
    <w:rsid w:val="00BA4D00"/>
    <w:rsid w:val="00BC097A"/>
    <w:rsid w:val="00BE7A18"/>
    <w:rsid w:val="00C14B94"/>
    <w:rsid w:val="00C230CA"/>
    <w:rsid w:val="00C4331D"/>
    <w:rsid w:val="00C606DD"/>
    <w:rsid w:val="00C679FB"/>
    <w:rsid w:val="00C92688"/>
    <w:rsid w:val="00CC29F7"/>
    <w:rsid w:val="00CE1827"/>
    <w:rsid w:val="00D137AD"/>
    <w:rsid w:val="00D1511C"/>
    <w:rsid w:val="00D202A9"/>
    <w:rsid w:val="00D23447"/>
    <w:rsid w:val="00D2645B"/>
    <w:rsid w:val="00D3082E"/>
    <w:rsid w:val="00D32C43"/>
    <w:rsid w:val="00D404B8"/>
    <w:rsid w:val="00D5693A"/>
    <w:rsid w:val="00D71DE2"/>
    <w:rsid w:val="00D727AF"/>
    <w:rsid w:val="00D7755F"/>
    <w:rsid w:val="00D8375C"/>
    <w:rsid w:val="00D85C27"/>
    <w:rsid w:val="00D9430D"/>
    <w:rsid w:val="00DB3778"/>
    <w:rsid w:val="00E04886"/>
    <w:rsid w:val="00E17C98"/>
    <w:rsid w:val="00E53398"/>
    <w:rsid w:val="00E54D74"/>
    <w:rsid w:val="00E758E1"/>
    <w:rsid w:val="00E84726"/>
    <w:rsid w:val="00ED6A66"/>
    <w:rsid w:val="00ED7367"/>
    <w:rsid w:val="00EF7C7B"/>
    <w:rsid w:val="00F5197A"/>
    <w:rsid w:val="00F704F0"/>
    <w:rsid w:val="00F75C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F41E7"/>
  <w15:chartTrackingRefBased/>
  <w15:docId w15:val="{3F433DCB-D30C-4986-9987-207717AC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23447"/>
    <w:pPr>
      <w:spacing w:after="0" w:line="240" w:lineRule="auto"/>
    </w:pPr>
    <w:rPr>
      <w:rFonts w:ascii="Roboto Lt" w:eastAsia="Times New Roman" w:hAnsi="Roboto Lt" w:cs="Times New Roman"/>
      <w:sz w:val="24"/>
      <w:szCs w:val="20"/>
      <w:lang w:eastAsia="nl-NL"/>
    </w:rPr>
  </w:style>
  <w:style w:type="paragraph" w:styleId="Kop3">
    <w:name w:val="heading 3"/>
    <w:basedOn w:val="Standaard"/>
    <w:next w:val="Standaard"/>
    <w:link w:val="Kop3Char"/>
    <w:uiPriority w:val="9"/>
    <w:semiHidden/>
    <w:unhideWhenUsed/>
    <w:qFormat/>
    <w:rsid w:val="004A62A6"/>
    <w:pPr>
      <w:keepNext/>
      <w:keepLines/>
      <w:spacing w:before="40"/>
      <w:outlineLvl w:val="2"/>
    </w:pPr>
    <w:rPr>
      <w:rFonts w:asciiTheme="majorHAnsi" w:eastAsiaTheme="majorEastAsia" w:hAnsiTheme="majorHAnsi" w:cstheme="majorBidi"/>
      <w:color w:val="1F3763" w:themeColor="accent1" w:themeShade="7F"/>
      <w:szCs w:val="24"/>
    </w:rPr>
  </w:style>
  <w:style w:type="paragraph" w:styleId="Kop4">
    <w:name w:val="heading 4"/>
    <w:basedOn w:val="Standaard"/>
    <w:next w:val="Standaard"/>
    <w:link w:val="Kop4Char"/>
    <w:uiPriority w:val="9"/>
    <w:semiHidden/>
    <w:unhideWhenUsed/>
    <w:qFormat/>
    <w:rsid w:val="004A62A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23447"/>
    <w:rPr>
      <w:color w:val="0563C1" w:themeColor="hyperlink"/>
      <w:u w:val="single"/>
    </w:rPr>
  </w:style>
  <w:style w:type="paragraph" w:customStyle="1" w:styleId="Standard">
    <w:name w:val="Standard"/>
    <w:rsid w:val="00D23447"/>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Revisie">
    <w:name w:val="Revision"/>
    <w:hidden/>
    <w:uiPriority w:val="99"/>
    <w:semiHidden/>
    <w:rsid w:val="004D22DA"/>
    <w:pPr>
      <w:spacing w:after="0" w:line="240" w:lineRule="auto"/>
    </w:pPr>
    <w:rPr>
      <w:rFonts w:ascii="Roboto Lt" w:eastAsia="Times New Roman" w:hAnsi="Roboto Lt" w:cs="Times New Roman"/>
      <w:sz w:val="24"/>
      <w:szCs w:val="20"/>
      <w:lang w:eastAsia="nl-NL"/>
    </w:rPr>
  </w:style>
  <w:style w:type="character" w:styleId="Verwijzingopmerking">
    <w:name w:val="annotation reference"/>
    <w:basedOn w:val="Standaardalinea-lettertype"/>
    <w:uiPriority w:val="99"/>
    <w:semiHidden/>
    <w:unhideWhenUsed/>
    <w:rsid w:val="00A56C97"/>
    <w:rPr>
      <w:sz w:val="16"/>
      <w:szCs w:val="16"/>
    </w:rPr>
  </w:style>
  <w:style w:type="paragraph" w:styleId="Tekstopmerking">
    <w:name w:val="annotation text"/>
    <w:basedOn w:val="Standaard"/>
    <w:link w:val="TekstopmerkingChar"/>
    <w:uiPriority w:val="99"/>
    <w:unhideWhenUsed/>
    <w:rsid w:val="00A56C97"/>
    <w:rPr>
      <w:sz w:val="20"/>
    </w:rPr>
  </w:style>
  <w:style w:type="character" w:customStyle="1" w:styleId="TekstopmerkingChar">
    <w:name w:val="Tekst opmerking Char"/>
    <w:basedOn w:val="Standaardalinea-lettertype"/>
    <w:link w:val="Tekstopmerking"/>
    <w:uiPriority w:val="99"/>
    <w:rsid w:val="00A56C97"/>
    <w:rPr>
      <w:rFonts w:ascii="Roboto Lt" w:eastAsia="Times New Roman" w:hAnsi="Roboto Lt"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56C97"/>
    <w:rPr>
      <w:b/>
      <w:bCs/>
    </w:rPr>
  </w:style>
  <w:style w:type="character" w:customStyle="1" w:styleId="OnderwerpvanopmerkingChar">
    <w:name w:val="Onderwerp van opmerking Char"/>
    <w:basedOn w:val="TekstopmerkingChar"/>
    <w:link w:val="Onderwerpvanopmerking"/>
    <w:uiPriority w:val="99"/>
    <w:semiHidden/>
    <w:rsid w:val="00A56C97"/>
    <w:rPr>
      <w:rFonts w:ascii="Roboto Lt" w:eastAsia="Times New Roman" w:hAnsi="Roboto Lt" w:cs="Times New Roman"/>
      <w:b/>
      <w:bCs/>
      <w:sz w:val="20"/>
      <w:szCs w:val="20"/>
      <w:lang w:eastAsia="nl-NL"/>
    </w:rPr>
  </w:style>
  <w:style w:type="paragraph" w:styleId="Lijstalinea">
    <w:name w:val="List Paragraph"/>
    <w:basedOn w:val="Standaard"/>
    <w:uiPriority w:val="34"/>
    <w:qFormat/>
    <w:rsid w:val="00A56C97"/>
    <w:pPr>
      <w:ind w:left="720"/>
      <w:contextualSpacing/>
    </w:pPr>
  </w:style>
  <w:style w:type="paragraph" w:styleId="Geenafstand">
    <w:name w:val="No Spacing"/>
    <w:link w:val="GeenafstandChar"/>
    <w:uiPriority w:val="1"/>
    <w:qFormat/>
    <w:rsid w:val="001E76E8"/>
    <w:pPr>
      <w:spacing w:after="0" w:line="240" w:lineRule="auto"/>
    </w:pPr>
    <w:rPr>
      <w:rFonts w:ascii="Times New Roman" w:eastAsia="Times New Roman" w:hAnsi="Times New Roman" w:cs="Times New Roman"/>
      <w:sz w:val="24"/>
      <w:szCs w:val="24"/>
    </w:rPr>
  </w:style>
  <w:style w:type="character" w:customStyle="1" w:styleId="GeenafstandChar">
    <w:name w:val="Geen afstand Char"/>
    <w:basedOn w:val="Standaardalinea-lettertype"/>
    <w:link w:val="Geenafstand"/>
    <w:uiPriority w:val="1"/>
    <w:locked/>
    <w:rsid w:val="001E76E8"/>
    <w:rPr>
      <w:rFonts w:ascii="Times New Roman" w:eastAsia="Times New Roman" w:hAnsi="Times New Roman" w:cs="Times New Roman"/>
      <w:sz w:val="24"/>
      <w:szCs w:val="24"/>
    </w:rPr>
  </w:style>
  <w:style w:type="character" w:styleId="Onopgelostemelding">
    <w:name w:val="Unresolved Mention"/>
    <w:basedOn w:val="Standaardalinea-lettertype"/>
    <w:uiPriority w:val="99"/>
    <w:rsid w:val="00D137AD"/>
    <w:rPr>
      <w:color w:val="605E5C"/>
      <w:shd w:val="clear" w:color="auto" w:fill="E1DFDD"/>
    </w:rPr>
  </w:style>
  <w:style w:type="paragraph" w:styleId="Normaalweb">
    <w:name w:val="Normal (Web)"/>
    <w:basedOn w:val="Standaard"/>
    <w:uiPriority w:val="99"/>
    <w:semiHidden/>
    <w:unhideWhenUsed/>
    <w:rsid w:val="00965359"/>
    <w:rPr>
      <w:rFonts w:ascii="Times New Roman" w:hAnsi="Times New Roman"/>
      <w:szCs w:val="24"/>
    </w:rPr>
  </w:style>
  <w:style w:type="paragraph" w:styleId="Koptekst">
    <w:name w:val="header"/>
    <w:basedOn w:val="Standaard"/>
    <w:link w:val="KoptekstChar"/>
    <w:semiHidden/>
    <w:rsid w:val="005C084D"/>
    <w:pPr>
      <w:tabs>
        <w:tab w:val="center" w:pos="4703"/>
        <w:tab w:val="right" w:pos="9406"/>
      </w:tabs>
    </w:pPr>
    <w:rPr>
      <w:rFonts w:ascii="Times New Roman" w:hAnsi="Times New Roman"/>
      <w:szCs w:val="24"/>
      <w:lang w:eastAsia="en-US"/>
    </w:rPr>
  </w:style>
  <w:style w:type="character" w:customStyle="1" w:styleId="KoptekstChar">
    <w:name w:val="Koptekst Char"/>
    <w:basedOn w:val="Standaardalinea-lettertype"/>
    <w:link w:val="Koptekst"/>
    <w:semiHidden/>
    <w:rsid w:val="005C084D"/>
    <w:rPr>
      <w:rFonts w:ascii="Times New Roman" w:eastAsia="Times New Roman" w:hAnsi="Times New Roman" w:cs="Times New Roman"/>
      <w:sz w:val="24"/>
      <w:szCs w:val="24"/>
    </w:rPr>
  </w:style>
  <w:style w:type="paragraph" w:styleId="Voettekst">
    <w:name w:val="footer"/>
    <w:basedOn w:val="Standaard"/>
    <w:link w:val="VoettekstChar"/>
    <w:semiHidden/>
    <w:rsid w:val="005C084D"/>
    <w:pPr>
      <w:tabs>
        <w:tab w:val="center" w:pos="4703"/>
        <w:tab w:val="right" w:pos="9406"/>
      </w:tabs>
    </w:pPr>
    <w:rPr>
      <w:rFonts w:ascii="Times New Roman" w:hAnsi="Times New Roman"/>
      <w:szCs w:val="24"/>
      <w:lang w:val="fr-FR" w:eastAsia="en-US"/>
    </w:rPr>
  </w:style>
  <w:style w:type="character" w:customStyle="1" w:styleId="VoettekstChar">
    <w:name w:val="Voettekst Char"/>
    <w:basedOn w:val="Standaardalinea-lettertype"/>
    <w:link w:val="Voettekst"/>
    <w:semiHidden/>
    <w:rsid w:val="005C084D"/>
    <w:rPr>
      <w:rFonts w:ascii="Times New Roman" w:eastAsia="Times New Roman" w:hAnsi="Times New Roman" w:cs="Times New Roman"/>
      <w:sz w:val="24"/>
      <w:szCs w:val="24"/>
      <w:lang w:val="fr-FR"/>
    </w:rPr>
  </w:style>
  <w:style w:type="paragraph" w:styleId="Tekstzonderopmaak">
    <w:name w:val="Plain Text"/>
    <w:basedOn w:val="Standaard"/>
    <w:link w:val="TekstzonderopmaakChar"/>
    <w:uiPriority w:val="99"/>
    <w:unhideWhenUsed/>
    <w:rsid w:val="005C084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5C084D"/>
    <w:rPr>
      <w:rFonts w:ascii="Calibri" w:hAnsi="Calibri"/>
      <w:szCs w:val="21"/>
    </w:rPr>
  </w:style>
  <w:style w:type="paragraph" w:customStyle="1" w:styleId="KOPAVW">
    <w:name w:val="KOP AVW"/>
    <w:basedOn w:val="Geenafstand"/>
    <w:link w:val="KOPAVWChar"/>
    <w:qFormat/>
    <w:rsid w:val="005C084D"/>
    <w:pPr>
      <w:numPr>
        <w:numId w:val="5"/>
      </w:numPr>
      <w:tabs>
        <w:tab w:val="num" w:pos="360"/>
      </w:tabs>
      <w:ind w:left="0" w:firstLine="0"/>
    </w:pPr>
    <w:rPr>
      <w:rFonts w:ascii="Arial" w:hAnsi="Arial" w:cs="Arial"/>
      <w:b/>
      <w:bCs/>
      <w:sz w:val="14"/>
      <w:szCs w:val="14"/>
      <w:u w:val="single"/>
    </w:rPr>
  </w:style>
  <w:style w:type="character" w:customStyle="1" w:styleId="KOPAVWChar">
    <w:name w:val="KOP AVW Char"/>
    <w:basedOn w:val="Standaardalinea-lettertype"/>
    <w:link w:val="KOPAVW"/>
    <w:rsid w:val="005C084D"/>
    <w:rPr>
      <w:rFonts w:ascii="Arial" w:eastAsia="Times New Roman" w:hAnsi="Arial" w:cs="Arial"/>
      <w:b/>
      <w:bCs/>
      <w:sz w:val="14"/>
      <w:szCs w:val="14"/>
      <w:u w:val="single"/>
    </w:rPr>
  </w:style>
  <w:style w:type="paragraph" w:styleId="Plattetekst">
    <w:name w:val="Body Text"/>
    <w:basedOn w:val="Standaard"/>
    <w:link w:val="PlattetekstChar"/>
    <w:uiPriority w:val="1"/>
    <w:unhideWhenUsed/>
    <w:qFormat/>
    <w:rsid w:val="005C084D"/>
    <w:pPr>
      <w:widowControl w:val="0"/>
      <w:autoSpaceDE w:val="0"/>
      <w:autoSpaceDN w:val="0"/>
      <w:ind w:left="100"/>
      <w:jc w:val="both"/>
    </w:pPr>
    <w:rPr>
      <w:rFonts w:ascii="Verdana" w:eastAsia="Verdana" w:hAnsi="Verdana" w:cs="Verdana"/>
      <w:sz w:val="14"/>
      <w:szCs w:val="14"/>
      <w:lang w:val="nl-NL" w:eastAsia="en-US"/>
    </w:rPr>
  </w:style>
  <w:style w:type="character" w:customStyle="1" w:styleId="PlattetekstChar">
    <w:name w:val="Platte tekst Char"/>
    <w:basedOn w:val="Standaardalinea-lettertype"/>
    <w:link w:val="Plattetekst"/>
    <w:uiPriority w:val="1"/>
    <w:rsid w:val="005C084D"/>
    <w:rPr>
      <w:rFonts w:ascii="Verdana" w:eastAsia="Verdana" w:hAnsi="Verdana" w:cs="Verdana"/>
      <w:sz w:val="14"/>
      <w:szCs w:val="14"/>
      <w:lang w:val="nl-NL"/>
    </w:rPr>
  </w:style>
  <w:style w:type="character" w:customStyle="1" w:styleId="Kop3Char">
    <w:name w:val="Kop 3 Char"/>
    <w:basedOn w:val="Standaardalinea-lettertype"/>
    <w:link w:val="Kop3"/>
    <w:uiPriority w:val="9"/>
    <w:semiHidden/>
    <w:rsid w:val="004A62A6"/>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uiPriority w:val="9"/>
    <w:semiHidden/>
    <w:rsid w:val="004A62A6"/>
    <w:rPr>
      <w:rFonts w:asciiTheme="majorHAnsi" w:eastAsiaTheme="majorEastAsia" w:hAnsiTheme="majorHAnsi" w:cstheme="majorBidi"/>
      <w:i/>
      <w:iCs/>
      <w:color w:val="2F5496" w:themeColor="accent1" w:themeShade="BF"/>
      <w:sz w:val="24"/>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9118">
      <w:bodyDiv w:val="1"/>
      <w:marLeft w:val="0"/>
      <w:marRight w:val="0"/>
      <w:marTop w:val="0"/>
      <w:marBottom w:val="0"/>
      <w:divBdr>
        <w:top w:val="none" w:sz="0" w:space="0" w:color="auto"/>
        <w:left w:val="none" w:sz="0" w:space="0" w:color="auto"/>
        <w:bottom w:val="none" w:sz="0" w:space="0" w:color="auto"/>
        <w:right w:val="none" w:sz="0" w:space="0" w:color="auto"/>
      </w:divBdr>
    </w:div>
    <w:div w:id="147598923">
      <w:bodyDiv w:val="1"/>
      <w:marLeft w:val="0"/>
      <w:marRight w:val="0"/>
      <w:marTop w:val="0"/>
      <w:marBottom w:val="0"/>
      <w:divBdr>
        <w:top w:val="none" w:sz="0" w:space="0" w:color="auto"/>
        <w:left w:val="none" w:sz="0" w:space="0" w:color="auto"/>
        <w:bottom w:val="none" w:sz="0" w:space="0" w:color="auto"/>
        <w:right w:val="none" w:sz="0" w:space="0" w:color="auto"/>
      </w:divBdr>
    </w:div>
    <w:div w:id="169149454">
      <w:bodyDiv w:val="1"/>
      <w:marLeft w:val="0"/>
      <w:marRight w:val="0"/>
      <w:marTop w:val="0"/>
      <w:marBottom w:val="0"/>
      <w:divBdr>
        <w:top w:val="none" w:sz="0" w:space="0" w:color="auto"/>
        <w:left w:val="none" w:sz="0" w:space="0" w:color="auto"/>
        <w:bottom w:val="none" w:sz="0" w:space="0" w:color="auto"/>
        <w:right w:val="none" w:sz="0" w:space="0" w:color="auto"/>
      </w:divBdr>
    </w:div>
    <w:div w:id="183830018">
      <w:bodyDiv w:val="1"/>
      <w:marLeft w:val="0"/>
      <w:marRight w:val="0"/>
      <w:marTop w:val="0"/>
      <w:marBottom w:val="0"/>
      <w:divBdr>
        <w:top w:val="none" w:sz="0" w:space="0" w:color="auto"/>
        <w:left w:val="none" w:sz="0" w:space="0" w:color="auto"/>
        <w:bottom w:val="none" w:sz="0" w:space="0" w:color="auto"/>
        <w:right w:val="none" w:sz="0" w:space="0" w:color="auto"/>
      </w:divBdr>
    </w:div>
    <w:div w:id="194932723">
      <w:bodyDiv w:val="1"/>
      <w:marLeft w:val="0"/>
      <w:marRight w:val="0"/>
      <w:marTop w:val="0"/>
      <w:marBottom w:val="0"/>
      <w:divBdr>
        <w:top w:val="none" w:sz="0" w:space="0" w:color="auto"/>
        <w:left w:val="none" w:sz="0" w:space="0" w:color="auto"/>
        <w:bottom w:val="none" w:sz="0" w:space="0" w:color="auto"/>
        <w:right w:val="none" w:sz="0" w:space="0" w:color="auto"/>
      </w:divBdr>
    </w:div>
    <w:div w:id="219946082">
      <w:bodyDiv w:val="1"/>
      <w:marLeft w:val="0"/>
      <w:marRight w:val="0"/>
      <w:marTop w:val="0"/>
      <w:marBottom w:val="0"/>
      <w:divBdr>
        <w:top w:val="none" w:sz="0" w:space="0" w:color="auto"/>
        <w:left w:val="none" w:sz="0" w:space="0" w:color="auto"/>
        <w:bottom w:val="none" w:sz="0" w:space="0" w:color="auto"/>
        <w:right w:val="none" w:sz="0" w:space="0" w:color="auto"/>
      </w:divBdr>
    </w:div>
    <w:div w:id="275021550">
      <w:bodyDiv w:val="1"/>
      <w:marLeft w:val="0"/>
      <w:marRight w:val="0"/>
      <w:marTop w:val="0"/>
      <w:marBottom w:val="0"/>
      <w:divBdr>
        <w:top w:val="none" w:sz="0" w:space="0" w:color="auto"/>
        <w:left w:val="none" w:sz="0" w:space="0" w:color="auto"/>
        <w:bottom w:val="none" w:sz="0" w:space="0" w:color="auto"/>
        <w:right w:val="none" w:sz="0" w:space="0" w:color="auto"/>
      </w:divBdr>
    </w:div>
    <w:div w:id="287246595">
      <w:bodyDiv w:val="1"/>
      <w:marLeft w:val="0"/>
      <w:marRight w:val="0"/>
      <w:marTop w:val="0"/>
      <w:marBottom w:val="0"/>
      <w:divBdr>
        <w:top w:val="none" w:sz="0" w:space="0" w:color="auto"/>
        <w:left w:val="none" w:sz="0" w:space="0" w:color="auto"/>
        <w:bottom w:val="none" w:sz="0" w:space="0" w:color="auto"/>
        <w:right w:val="none" w:sz="0" w:space="0" w:color="auto"/>
      </w:divBdr>
    </w:div>
    <w:div w:id="295185681">
      <w:bodyDiv w:val="1"/>
      <w:marLeft w:val="0"/>
      <w:marRight w:val="0"/>
      <w:marTop w:val="0"/>
      <w:marBottom w:val="0"/>
      <w:divBdr>
        <w:top w:val="none" w:sz="0" w:space="0" w:color="auto"/>
        <w:left w:val="none" w:sz="0" w:space="0" w:color="auto"/>
        <w:bottom w:val="none" w:sz="0" w:space="0" w:color="auto"/>
        <w:right w:val="none" w:sz="0" w:space="0" w:color="auto"/>
      </w:divBdr>
    </w:div>
    <w:div w:id="297296139">
      <w:bodyDiv w:val="1"/>
      <w:marLeft w:val="0"/>
      <w:marRight w:val="0"/>
      <w:marTop w:val="0"/>
      <w:marBottom w:val="0"/>
      <w:divBdr>
        <w:top w:val="none" w:sz="0" w:space="0" w:color="auto"/>
        <w:left w:val="none" w:sz="0" w:space="0" w:color="auto"/>
        <w:bottom w:val="none" w:sz="0" w:space="0" w:color="auto"/>
        <w:right w:val="none" w:sz="0" w:space="0" w:color="auto"/>
      </w:divBdr>
    </w:div>
    <w:div w:id="327174087">
      <w:bodyDiv w:val="1"/>
      <w:marLeft w:val="0"/>
      <w:marRight w:val="0"/>
      <w:marTop w:val="0"/>
      <w:marBottom w:val="0"/>
      <w:divBdr>
        <w:top w:val="none" w:sz="0" w:space="0" w:color="auto"/>
        <w:left w:val="none" w:sz="0" w:space="0" w:color="auto"/>
        <w:bottom w:val="none" w:sz="0" w:space="0" w:color="auto"/>
        <w:right w:val="none" w:sz="0" w:space="0" w:color="auto"/>
      </w:divBdr>
    </w:div>
    <w:div w:id="332992395">
      <w:bodyDiv w:val="1"/>
      <w:marLeft w:val="0"/>
      <w:marRight w:val="0"/>
      <w:marTop w:val="0"/>
      <w:marBottom w:val="0"/>
      <w:divBdr>
        <w:top w:val="none" w:sz="0" w:space="0" w:color="auto"/>
        <w:left w:val="none" w:sz="0" w:space="0" w:color="auto"/>
        <w:bottom w:val="none" w:sz="0" w:space="0" w:color="auto"/>
        <w:right w:val="none" w:sz="0" w:space="0" w:color="auto"/>
      </w:divBdr>
    </w:div>
    <w:div w:id="342442754">
      <w:bodyDiv w:val="1"/>
      <w:marLeft w:val="0"/>
      <w:marRight w:val="0"/>
      <w:marTop w:val="0"/>
      <w:marBottom w:val="0"/>
      <w:divBdr>
        <w:top w:val="none" w:sz="0" w:space="0" w:color="auto"/>
        <w:left w:val="none" w:sz="0" w:space="0" w:color="auto"/>
        <w:bottom w:val="none" w:sz="0" w:space="0" w:color="auto"/>
        <w:right w:val="none" w:sz="0" w:space="0" w:color="auto"/>
      </w:divBdr>
      <w:divsChild>
        <w:div w:id="1093892885">
          <w:marLeft w:val="0"/>
          <w:marRight w:val="0"/>
          <w:marTop w:val="0"/>
          <w:marBottom w:val="0"/>
          <w:divBdr>
            <w:top w:val="none" w:sz="0" w:space="0" w:color="auto"/>
            <w:left w:val="none" w:sz="0" w:space="0" w:color="auto"/>
            <w:bottom w:val="none" w:sz="0" w:space="0" w:color="auto"/>
            <w:right w:val="none" w:sz="0" w:space="0" w:color="auto"/>
          </w:divBdr>
          <w:divsChild>
            <w:div w:id="1172186540">
              <w:marLeft w:val="0"/>
              <w:marRight w:val="0"/>
              <w:marTop w:val="0"/>
              <w:marBottom w:val="0"/>
              <w:divBdr>
                <w:top w:val="none" w:sz="0" w:space="0" w:color="auto"/>
                <w:left w:val="none" w:sz="0" w:space="0" w:color="auto"/>
                <w:bottom w:val="none" w:sz="0" w:space="0" w:color="auto"/>
                <w:right w:val="none" w:sz="0" w:space="0" w:color="auto"/>
              </w:divBdr>
              <w:divsChild>
                <w:div w:id="1971590781">
                  <w:marLeft w:val="0"/>
                  <w:marRight w:val="0"/>
                  <w:marTop w:val="0"/>
                  <w:marBottom w:val="0"/>
                  <w:divBdr>
                    <w:top w:val="none" w:sz="0" w:space="0" w:color="auto"/>
                    <w:left w:val="none" w:sz="0" w:space="0" w:color="auto"/>
                    <w:bottom w:val="none" w:sz="0" w:space="0" w:color="auto"/>
                    <w:right w:val="none" w:sz="0" w:space="0" w:color="auto"/>
                  </w:divBdr>
                  <w:divsChild>
                    <w:div w:id="7289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717529">
      <w:bodyDiv w:val="1"/>
      <w:marLeft w:val="0"/>
      <w:marRight w:val="0"/>
      <w:marTop w:val="0"/>
      <w:marBottom w:val="0"/>
      <w:divBdr>
        <w:top w:val="none" w:sz="0" w:space="0" w:color="auto"/>
        <w:left w:val="none" w:sz="0" w:space="0" w:color="auto"/>
        <w:bottom w:val="none" w:sz="0" w:space="0" w:color="auto"/>
        <w:right w:val="none" w:sz="0" w:space="0" w:color="auto"/>
      </w:divBdr>
    </w:div>
    <w:div w:id="417217749">
      <w:bodyDiv w:val="1"/>
      <w:marLeft w:val="0"/>
      <w:marRight w:val="0"/>
      <w:marTop w:val="0"/>
      <w:marBottom w:val="0"/>
      <w:divBdr>
        <w:top w:val="none" w:sz="0" w:space="0" w:color="auto"/>
        <w:left w:val="none" w:sz="0" w:space="0" w:color="auto"/>
        <w:bottom w:val="none" w:sz="0" w:space="0" w:color="auto"/>
        <w:right w:val="none" w:sz="0" w:space="0" w:color="auto"/>
      </w:divBdr>
    </w:div>
    <w:div w:id="443038432">
      <w:bodyDiv w:val="1"/>
      <w:marLeft w:val="0"/>
      <w:marRight w:val="0"/>
      <w:marTop w:val="0"/>
      <w:marBottom w:val="0"/>
      <w:divBdr>
        <w:top w:val="none" w:sz="0" w:space="0" w:color="auto"/>
        <w:left w:val="none" w:sz="0" w:space="0" w:color="auto"/>
        <w:bottom w:val="none" w:sz="0" w:space="0" w:color="auto"/>
        <w:right w:val="none" w:sz="0" w:space="0" w:color="auto"/>
      </w:divBdr>
      <w:divsChild>
        <w:div w:id="1401321818">
          <w:marLeft w:val="0"/>
          <w:marRight w:val="0"/>
          <w:marTop w:val="0"/>
          <w:marBottom w:val="0"/>
          <w:divBdr>
            <w:top w:val="none" w:sz="0" w:space="0" w:color="auto"/>
            <w:left w:val="none" w:sz="0" w:space="0" w:color="auto"/>
            <w:bottom w:val="none" w:sz="0" w:space="0" w:color="auto"/>
            <w:right w:val="none" w:sz="0" w:space="0" w:color="auto"/>
          </w:divBdr>
          <w:divsChild>
            <w:div w:id="1154032775">
              <w:marLeft w:val="0"/>
              <w:marRight w:val="0"/>
              <w:marTop w:val="0"/>
              <w:marBottom w:val="0"/>
              <w:divBdr>
                <w:top w:val="none" w:sz="0" w:space="0" w:color="auto"/>
                <w:left w:val="none" w:sz="0" w:space="0" w:color="auto"/>
                <w:bottom w:val="none" w:sz="0" w:space="0" w:color="auto"/>
                <w:right w:val="none" w:sz="0" w:space="0" w:color="auto"/>
              </w:divBdr>
              <w:divsChild>
                <w:div w:id="1138644793">
                  <w:marLeft w:val="0"/>
                  <w:marRight w:val="0"/>
                  <w:marTop w:val="0"/>
                  <w:marBottom w:val="0"/>
                  <w:divBdr>
                    <w:top w:val="none" w:sz="0" w:space="0" w:color="auto"/>
                    <w:left w:val="none" w:sz="0" w:space="0" w:color="auto"/>
                    <w:bottom w:val="none" w:sz="0" w:space="0" w:color="auto"/>
                    <w:right w:val="none" w:sz="0" w:space="0" w:color="auto"/>
                  </w:divBdr>
                  <w:divsChild>
                    <w:div w:id="1243565620">
                      <w:marLeft w:val="0"/>
                      <w:marRight w:val="0"/>
                      <w:marTop w:val="0"/>
                      <w:marBottom w:val="0"/>
                      <w:divBdr>
                        <w:top w:val="none" w:sz="0" w:space="0" w:color="auto"/>
                        <w:left w:val="none" w:sz="0" w:space="0" w:color="auto"/>
                        <w:bottom w:val="none" w:sz="0" w:space="0" w:color="auto"/>
                        <w:right w:val="none" w:sz="0" w:space="0" w:color="auto"/>
                      </w:divBdr>
                      <w:divsChild>
                        <w:div w:id="1663509582">
                          <w:marLeft w:val="0"/>
                          <w:marRight w:val="0"/>
                          <w:marTop w:val="0"/>
                          <w:marBottom w:val="0"/>
                          <w:divBdr>
                            <w:top w:val="none" w:sz="0" w:space="0" w:color="auto"/>
                            <w:left w:val="none" w:sz="0" w:space="0" w:color="auto"/>
                            <w:bottom w:val="none" w:sz="0" w:space="0" w:color="auto"/>
                            <w:right w:val="none" w:sz="0" w:space="0" w:color="auto"/>
                          </w:divBdr>
                          <w:divsChild>
                            <w:div w:id="16855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952987">
          <w:marLeft w:val="0"/>
          <w:marRight w:val="0"/>
          <w:marTop w:val="0"/>
          <w:marBottom w:val="0"/>
          <w:divBdr>
            <w:top w:val="none" w:sz="0" w:space="0" w:color="auto"/>
            <w:left w:val="none" w:sz="0" w:space="0" w:color="auto"/>
            <w:bottom w:val="none" w:sz="0" w:space="0" w:color="auto"/>
            <w:right w:val="none" w:sz="0" w:space="0" w:color="auto"/>
          </w:divBdr>
          <w:divsChild>
            <w:div w:id="403184554">
              <w:marLeft w:val="0"/>
              <w:marRight w:val="0"/>
              <w:marTop w:val="0"/>
              <w:marBottom w:val="0"/>
              <w:divBdr>
                <w:top w:val="none" w:sz="0" w:space="0" w:color="auto"/>
                <w:left w:val="none" w:sz="0" w:space="0" w:color="auto"/>
                <w:bottom w:val="none" w:sz="0" w:space="0" w:color="auto"/>
                <w:right w:val="none" w:sz="0" w:space="0" w:color="auto"/>
              </w:divBdr>
              <w:divsChild>
                <w:div w:id="870190425">
                  <w:marLeft w:val="0"/>
                  <w:marRight w:val="0"/>
                  <w:marTop w:val="0"/>
                  <w:marBottom w:val="0"/>
                  <w:divBdr>
                    <w:top w:val="none" w:sz="0" w:space="0" w:color="auto"/>
                    <w:left w:val="none" w:sz="0" w:space="0" w:color="auto"/>
                    <w:bottom w:val="none" w:sz="0" w:space="0" w:color="auto"/>
                    <w:right w:val="none" w:sz="0" w:space="0" w:color="auto"/>
                  </w:divBdr>
                  <w:divsChild>
                    <w:div w:id="2076466294">
                      <w:marLeft w:val="0"/>
                      <w:marRight w:val="0"/>
                      <w:marTop w:val="0"/>
                      <w:marBottom w:val="0"/>
                      <w:divBdr>
                        <w:top w:val="none" w:sz="0" w:space="0" w:color="auto"/>
                        <w:left w:val="none" w:sz="0" w:space="0" w:color="auto"/>
                        <w:bottom w:val="none" w:sz="0" w:space="0" w:color="auto"/>
                        <w:right w:val="none" w:sz="0" w:space="0" w:color="auto"/>
                      </w:divBdr>
                      <w:divsChild>
                        <w:div w:id="1478569830">
                          <w:marLeft w:val="0"/>
                          <w:marRight w:val="0"/>
                          <w:marTop w:val="0"/>
                          <w:marBottom w:val="0"/>
                          <w:divBdr>
                            <w:top w:val="none" w:sz="0" w:space="0" w:color="auto"/>
                            <w:left w:val="none" w:sz="0" w:space="0" w:color="auto"/>
                            <w:bottom w:val="none" w:sz="0" w:space="0" w:color="auto"/>
                            <w:right w:val="none" w:sz="0" w:space="0" w:color="auto"/>
                          </w:divBdr>
                          <w:divsChild>
                            <w:div w:id="2075348579">
                              <w:marLeft w:val="0"/>
                              <w:marRight w:val="0"/>
                              <w:marTop w:val="0"/>
                              <w:marBottom w:val="0"/>
                              <w:divBdr>
                                <w:top w:val="none" w:sz="0" w:space="0" w:color="auto"/>
                                <w:left w:val="none" w:sz="0" w:space="0" w:color="auto"/>
                                <w:bottom w:val="none" w:sz="0" w:space="0" w:color="auto"/>
                                <w:right w:val="none" w:sz="0" w:space="0" w:color="auto"/>
                              </w:divBdr>
                              <w:divsChild>
                                <w:div w:id="22846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499605">
          <w:marLeft w:val="0"/>
          <w:marRight w:val="0"/>
          <w:marTop w:val="0"/>
          <w:marBottom w:val="0"/>
          <w:divBdr>
            <w:top w:val="none" w:sz="0" w:space="0" w:color="auto"/>
            <w:left w:val="none" w:sz="0" w:space="0" w:color="auto"/>
            <w:bottom w:val="none" w:sz="0" w:space="0" w:color="auto"/>
            <w:right w:val="none" w:sz="0" w:space="0" w:color="auto"/>
          </w:divBdr>
          <w:divsChild>
            <w:div w:id="55515720">
              <w:marLeft w:val="0"/>
              <w:marRight w:val="0"/>
              <w:marTop w:val="0"/>
              <w:marBottom w:val="0"/>
              <w:divBdr>
                <w:top w:val="none" w:sz="0" w:space="0" w:color="auto"/>
                <w:left w:val="none" w:sz="0" w:space="0" w:color="auto"/>
                <w:bottom w:val="none" w:sz="0" w:space="0" w:color="auto"/>
                <w:right w:val="none" w:sz="0" w:space="0" w:color="auto"/>
              </w:divBdr>
              <w:divsChild>
                <w:div w:id="1565988325">
                  <w:marLeft w:val="0"/>
                  <w:marRight w:val="0"/>
                  <w:marTop w:val="0"/>
                  <w:marBottom w:val="0"/>
                  <w:divBdr>
                    <w:top w:val="none" w:sz="0" w:space="0" w:color="auto"/>
                    <w:left w:val="none" w:sz="0" w:space="0" w:color="auto"/>
                    <w:bottom w:val="none" w:sz="0" w:space="0" w:color="auto"/>
                    <w:right w:val="none" w:sz="0" w:space="0" w:color="auto"/>
                  </w:divBdr>
                  <w:divsChild>
                    <w:div w:id="1553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271427">
      <w:bodyDiv w:val="1"/>
      <w:marLeft w:val="0"/>
      <w:marRight w:val="0"/>
      <w:marTop w:val="0"/>
      <w:marBottom w:val="0"/>
      <w:divBdr>
        <w:top w:val="none" w:sz="0" w:space="0" w:color="auto"/>
        <w:left w:val="none" w:sz="0" w:space="0" w:color="auto"/>
        <w:bottom w:val="none" w:sz="0" w:space="0" w:color="auto"/>
        <w:right w:val="none" w:sz="0" w:space="0" w:color="auto"/>
      </w:divBdr>
    </w:div>
    <w:div w:id="450130024">
      <w:bodyDiv w:val="1"/>
      <w:marLeft w:val="0"/>
      <w:marRight w:val="0"/>
      <w:marTop w:val="0"/>
      <w:marBottom w:val="0"/>
      <w:divBdr>
        <w:top w:val="none" w:sz="0" w:space="0" w:color="auto"/>
        <w:left w:val="none" w:sz="0" w:space="0" w:color="auto"/>
        <w:bottom w:val="none" w:sz="0" w:space="0" w:color="auto"/>
        <w:right w:val="none" w:sz="0" w:space="0" w:color="auto"/>
      </w:divBdr>
    </w:div>
    <w:div w:id="470248131">
      <w:bodyDiv w:val="1"/>
      <w:marLeft w:val="0"/>
      <w:marRight w:val="0"/>
      <w:marTop w:val="0"/>
      <w:marBottom w:val="0"/>
      <w:divBdr>
        <w:top w:val="none" w:sz="0" w:space="0" w:color="auto"/>
        <w:left w:val="none" w:sz="0" w:space="0" w:color="auto"/>
        <w:bottom w:val="none" w:sz="0" w:space="0" w:color="auto"/>
        <w:right w:val="none" w:sz="0" w:space="0" w:color="auto"/>
      </w:divBdr>
    </w:div>
    <w:div w:id="477309702">
      <w:bodyDiv w:val="1"/>
      <w:marLeft w:val="0"/>
      <w:marRight w:val="0"/>
      <w:marTop w:val="0"/>
      <w:marBottom w:val="0"/>
      <w:divBdr>
        <w:top w:val="none" w:sz="0" w:space="0" w:color="auto"/>
        <w:left w:val="none" w:sz="0" w:space="0" w:color="auto"/>
        <w:bottom w:val="none" w:sz="0" w:space="0" w:color="auto"/>
        <w:right w:val="none" w:sz="0" w:space="0" w:color="auto"/>
      </w:divBdr>
    </w:div>
    <w:div w:id="497884204">
      <w:bodyDiv w:val="1"/>
      <w:marLeft w:val="0"/>
      <w:marRight w:val="0"/>
      <w:marTop w:val="0"/>
      <w:marBottom w:val="0"/>
      <w:divBdr>
        <w:top w:val="none" w:sz="0" w:space="0" w:color="auto"/>
        <w:left w:val="none" w:sz="0" w:space="0" w:color="auto"/>
        <w:bottom w:val="none" w:sz="0" w:space="0" w:color="auto"/>
        <w:right w:val="none" w:sz="0" w:space="0" w:color="auto"/>
      </w:divBdr>
      <w:divsChild>
        <w:div w:id="1999571566">
          <w:marLeft w:val="0"/>
          <w:marRight w:val="0"/>
          <w:marTop w:val="0"/>
          <w:marBottom w:val="0"/>
          <w:divBdr>
            <w:top w:val="none" w:sz="0" w:space="0" w:color="auto"/>
            <w:left w:val="none" w:sz="0" w:space="0" w:color="auto"/>
            <w:bottom w:val="none" w:sz="0" w:space="0" w:color="auto"/>
            <w:right w:val="none" w:sz="0" w:space="0" w:color="auto"/>
          </w:divBdr>
          <w:divsChild>
            <w:div w:id="1838035261">
              <w:marLeft w:val="0"/>
              <w:marRight w:val="0"/>
              <w:marTop w:val="0"/>
              <w:marBottom w:val="0"/>
              <w:divBdr>
                <w:top w:val="none" w:sz="0" w:space="0" w:color="auto"/>
                <w:left w:val="none" w:sz="0" w:space="0" w:color="auto"/>
                <w:bottom w:val="none" w:sz="0" w:space="0" w:color="auto"/>
                <w:right w:val="none" w:sz="0" w:space="0" w:color="auto"/>
              </w:divBdr>
              <w:divsChild>
                <w:div w:id="2459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912">
      <w:bodyDiv w:val="1"/>
      <w:marLeft w:val="0"/>
      <w:marRight w:val="0"/>
      <w:marTop w:val="0"/>
      <w:marBottom w:val="0"/>
      <w:divBdr>
        <w:top w:val="none" w:sz="0" w:space="0" w:color="auto"/>
        <w:left w:val="none" w:sz="0" w:space="0" w:color="auto"/>
        <w:bottom w:val="none" w:sz="0" w:space="0" w:color="auto"/>
        <w:right w:val="none" w:sz="0" w:space="0" w:color="auto"/>
      </w:divBdr>
    </w:div>
    <w:div w:id="597250035">
      <w:bodyDiv w:val="1"/>
      <w:marLeft w:val="0"/>
      <w:marRight w:val="0"/>
      <w:marTop w:val="0"/>
      <w:marBottom w:val="0"/>
      <w:divBdr>
        <w:top w:val="none" w:sz="0" w:space="0" w:color="auto"/>
        <w:left w:val="none" w:sz="0" w:space="0" w:color="auto"/>
        <w:bottom w:val="none" w:sz="0" w:space="0" w:color="auto"/>
        <w:right w:val="none" w:sz="0" w:space="0" w:color="auto"/>
      </w:divBdr>
    </w:div>
    <w:div w:id="662398689">
      <w:bodyDiv w:val="1"/>
      <w:marLeft w:val="0"/>
      <w:marRight w:val="0"/>
      <w:marTop w:val="0"/>
      <w:marBottom w:val="0"/>
      <w:divBdr>
        <w:top w:val="none" w:sz="0" w:space="0" w:color="auto"/>
        <w:left w:val="none" w:sz="0" w:space="0" w:color="auto"/>
        <w:bottom w:val="none" w:sz="0" w:space="0" w:color="auto"/>
        <w:right w:val="none" w:sz="0" w:space="0" w:color="auto"/>
      </w:divBdr>
    </w:div>
    <w:div w:id="665863986">
      <w:bodyDiv w:val="1"/>
      <w:marLeft w:val="0"/>
      <w:marRight w:val="0"/>
      <w:marTop w:val="0"/>
      <w:marBottom w:val="0"/>
      <w:divBdr>
        <w:top w:val="none" w:sz="0" w:space="0" w:color="auto"/>
        <w:left w:val="none" w:sz="0" w:space="0" w:color="auto"/>
        <w:bottom w:val="none" w:sz="0" w:space="0" w:color="auto"/>
        <w:right w:val="none" w:sz="0" w:space="0" w:color="auto"/>
      </w:divBdr>
    </w:div>
    <w:div w:id="712850937">
      <w:bodyDiv w:val="1"/>
      <w:marLeft w:val="0"/>
      <w:marRight w:val="0"/>
      <w:marTop w:val="0"/>
      <w:marBottom w:val="0"/>
      <w:divBdr>
        <w:top w:val="none" w:sz="0" w:space="0" w:color="auto"/>
        <w:left w:val="none" w:sz="0" w:space="0" w:color="auto"/>
        <w:bottom w:val="none" w:sz="0" w:space="0" w:color="auto"/>
        <w:right w:val="none" w:sz="0" w:space="0" w:color="auto"/>
      </w:divBdr>
    </w:div>
    <w:div w:id="722993913">
      <w:bodyDiv w:val="1"/>
      <w:marLeft w:val="0"/>
      <w:marRight w:val="0"/>
      <w:marTop w:val="0"/>
      <w:marBottom w:val="0"/>
      <w:divBdr>
        <w:top w:val="none" w:sz="0" w:space="0" w:color="auto"/>
        <w:left w:val="none" w:sz="0" w:space="0" w:color="auto"/>
        <w:bottom w:val="none" w:sz="0" w:space="0" w:color="auto"/>
        <w:right w:val="none" w:sz="0" w:space="0" w:color="auto"/>
      </w:divBdr>
    </w:div>
    <w:div w:id="779565371">
      <w:bodyDiv w:val="1"/>
      <w:marLeft w:val="0"/>
      <w:marRight w:val="0"/>
      <w:marTop w:val="0"/>
      <w:marBottom w:val="0"/>
      <w:divBdr>
        <w:top w:val="none" w:sz="0" w:space="0" w:color="auto"/>
        <w:left w:val="none" w:sz="0" w:space="0" w:color="auto"/>
        <w:bottom w:val="none" w:sz="0" w:space="0" w:color="auto"/>
        <w:right w:val="none" w:sz="0" w:space="0" w:color="auto"/>
      </w:divBdr>
      <w:divsChild>
        <w:div w:id="81850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475180">
      <w:bodyDiv w:val="1"/>
      <w:marLeft w:val="0"/>
      <w:marRight w:val="0"/>
      <w:marTop w:val="0"/>
      <w:marBottom w:val="0"/>
      <w:divBdr>
        <w:top w:val="none" w:sz="0" w:space="0" w:color="auto"/>
        <w:left w:val="none" w:sz="0" w:space="0" w:color="auto"/>
        <w:bottom w:val="none" w:sz="0" w:space="0" w:color="auto"/>
        <w:right w:val="none" w:sz="0" w:space="0" w:color="auto"/>
      </w:divBdr>
    </w:div>
    <w:div w:id="797646363">
      <w:bodyDiv w:val="1"/>
      <w:marLeft w:val="0"/>
      <w:marRight w:val="0"/>
      <w:marTop w:val="0"/>
      <w:marBottom w:val="0"/>
      <w:divBdr>
        <w:top w:val="none" w:sz="0" w:space="0" w:color="auto"/>
        <w:left w:val="none" w:sz="0" w:space="0" w:color="auto"/>
        <w:bottom w:val="none" w:sz="0" w:space="0" w:color="auto"/>
        <w:right w:val="none" w:sz="0" w:space="0" w:color="auto"/>
      </w:divBdr>
    </w:div>
    <w:div w:id="798886611">
      <w:bodyDiv w:val="1"/>
      <w:marLeft w:val="0"/>
      <w:marRight w:val="0"/>
      <w:marTop w:val="0"/>
      <w:marBottom w:val="0"/>
      <w:divBdr>
        <w:top w:val="none" w:sz="0" w:space="0" w:color="auto"/>
        <w:left w:val="none" w:sz="0" w:space="0" w:color="auto"/>
        <w:bottom w:val="none" w:sz="0" w:space="0" w:color="auto"/>
        <w:right w:val="none" w:sz="0" w:space="0" w:color="auto"/>
      </w:divBdr>
    </w:div>
    <w:div w:id="841121637">
      <w:bodyDiv w:val="1"/>
      <w:marLeft w:val="0"/>
      <w:marRight w:val="0"/>
      <w:marTop w:val="0"/>
      <w:marBottom w:val="0"/>
      <w:divBdr>
        <w:top w:val="none" w:sz="0" w:space="0" w:color="auto"/>
        <w:left w:val="none" w:sz="0" w:space="0" w:color="auto"/>
        <w:bottom w:val="none" w:sz="0" w:space="0" w:color="auto"/>
        <w:right w:val="none" w:sz="0" w:space="0" w:color="auto"/>
      </w:divBdr>
    </w:div>
    <w:div w:id="867066854">
      <w:bodyDiv w:val="1"/>
      <w:marLeft w:val="0"/>
      <w:marRight w:val="0"/>
      <w:marTop w:val="0"/>
      <w:marBottom w:val="0"/>
      <w:divBdr>
        <w:top w:val="none" w:sz="0" w:space="0" w:color="auto"/>
        <w:left w:val="none" w:sz="0" w:space="0" w:color="auto"/>
        <w:bottom w:val="none" w:sz="0" w:space="0" w:color="auto"/>
        <w:right w:val="none" w:sz="0" w:space="0" w:color="auto"/>
      </w:divBdr>
    </w:div>
    <w:div w:id="867914044">
      <w:bodyDiv w:val="1"/>
      <w:marLeft w:val="0"/>
      <w:marRight w:val="0"/>
      <w:marTop w:val="0"/>
      <w:marBottom w:val="0"/>
      <w:divBdr>
        <w:top w:val="none" w:sz="0" w:space="0" w:color="auto"/>
        <w:left w:val="none" w:sz="0" w:space="0" w:color="auto"/>
        <w:bottom w:val="none" w:sz="0" w:space="0" w:color="auto"/>
        <w:right w:val="none" w:sz="0" w:space="0" w:color="auto"/>
      </w:divBdr>
    </w:div>
    <w:div w:id="959843911">
      <w:bodyDiv w:val="1"/>
      <w:marLeft w:val="0"/>
      <w:marRight w:val="0"/>
      <w:marTop w:val="0"/>
      <w:marBottom w:val="0"/>
      <w:divBdr>
        <w:top w:val="none" w:sz="0" w:space="0" w:color="auto"/>
        <w:left w:val="none" w:sz="0" w:space="0" w:color="auto"/>
        <w:bottom w:val="none" w:sz="0" w:space="0" w:color="auto"/>
        <w:right w:val="none" w:sz="0" w:space="0" w:color="auto"/>
      </w:divBdr>
    </w:div>
    <w:div w:id="992635473">
      <w:bodyDiv w:val="1"/>
      <w:marLeft w:val="0"/>
      <w:marRight w:val="0"/>
      <w:marTop w:val="0"/>
      <w:marBottom w:val="0"/>
      <w:divBdr>
        <w:top w:val="none" w:sz="0" w:space="0" w:color="auto"/>
        <w:left w:val="none" w:sz="0" w:space="0" w:color="auto"/>
        <w:bottom w:val="none" w:sz="0" w:space="0" w:color="auto"/>
        <w:right w:val="none" w:sz="0" w:space="0" w:color="auto"/>
      </w:divBdr>
    </w:div>
    <w:div w:id="1016425309">
      <w:bodyDiv w:val="1"/>
      <w:marLeft w:val="0"/>
      <w:marRight w:val="0"/>
      <w:marTop w:val="0"/>
      <w:marBottom w:val="0"/>
      <w:divBdr>
        <w:top w:val="none" w:sz="0" w:space="0" w:color="auto"/>
        <w:left w:val="none" w:sz="0" w:space="0" w:color="auto"/>
        <w:bottom w:val="none" w:sz="0" w:space="0" w:color="auto"/>
        <w:right w:val="none" w:sz="0" w:space="0" w:color="auto"/>
      </w:divBdr>
    </w:div>
    <w:div w:id="1033700040">
      <w:bodyDiv w:val="1"/>
      <w:marLeft w:val="0"/>
      <w:marRight w:val="0"/>
      <w:marTop w:val="0"/>
      <w:marBottom w:val="0"/>
      <w:divBdr>
        <w:top w:val="none" w:sz="0" w:space="0" w:color="auto"/>
        <w:left w:val="none" w:sz="0" w:space="0" w:color="auto"/>
        <w:bottom w:val="none" w:sz="0" w:space="0" w:color="auto"/>
        <w:right w:val="none" w:sz="0" w:space="0" w:color="auto"/>
      </w:divBdr>
    </w:div>
    <w:div w:id="1046636621">
      <w:bodyDiv w:val="1"/>
      <w:marLeft w:val="0"/>
      <w:marRight w:val="0"/>
      <w:marTop w:val="0"/>
      <w:marBottom w:val="0"/>
      <w:divBdr>
        <w:top w:val="none" w:sz="0" w:space="0" w:color="auto"/>
        <w:left w:val="none" w:sz="0" w:space="0" w:color="auto"/>
        <w:bottom w:val="none" w:sz="0" w:space="0" w:color="auto"/>
        <w:right w:val="none" w:sz="0" w:space="0" w:color="auto"/>
      </w:divBdr>
    </w:div>
    <w:div w:id="1106999024">
      <w:bodyDiv w:val="1"/>
      <w:marLeft w:val="0"/>
      <w:marRight w:val="0"/>
      <w:marTop w:val="0"/>
      <w:marBottom w:val="0"/>
      <w:divBdr>
        <w:top w:val="none" w:sz="0" w:space="0" w:color="auto"/>
        <w:left w:val="none" w:sz="0" w:space="0" w:color="auto"/>
        <w:bottom w:val="none" w:sz="0" w:space="0" w:color="auto"/>
        <w:right w:val="none" w:sz="0" w:space="0" w:color="auto"/>
      </w:divBdr>
    </w:div>
    <w:div w:id="1107655452">
      <w:bodyDiv w:val="1"/>
      <w:marLeft w:val="0"/>
      <w:marRight w:val="0"/>
      <w:marTop w:val="0"/>
      <w:marBottom w:val="0"/>
      <w:divBdr>
        <w:top w:val="none" w:sz="0" w:space="0" w:color="auto"/>
        <w:left w:val="none" w:sz="0" w:space="0" w:color="auto"/>
        <w:bottom w:val="none" w:sz="0" w:space="0" w:color="auto"/>
        <w:right w:val="none" w:sz="0" w:space="0" w:color="auto"/>
      </w:divBdr>
    </w:div>
    <w:div w:id="1140148695">
      <w:bodyDiv w:val="1"/>
      <w:marLeft w:val="0"/>
      <w:marRight w:val="0"/>
      <w:marTop w:val="0"/>
      <w:marBottom w:val="0"/>
      <w:divBdr>
        <w:top w:val="none" w:sz="0" w:space="0" w:color="auto"/>
        <w:left w:val="none" w:sz="0" w:space="0" w:color="auto"/>
        <w:bottom w:val="none" w:sz="0" w:space="0" w:color="auto"/>
        <w:right w:val="none" w:sz="0" w:space="0" w:color="auto"/>
      </w:divBdr>
    </w:div>
    <w:div w:id="1159348246">
      <w:bodyDiv w:val="1"/>
      <w:marLeft w:val="0"/>
      <w:marRight w:val="0"/>
      <w:marTop w:val="0"/>
      <w:marBottom w:val="0"/>
      <w:divBdr>
        <w:top w:val="none" w:sz="0" w:space="0" w:color="auto"/>
        <w:left w:val="none" w:sz="0" w:space="0" w:color="auto"/>
        <w:bottom w:val="none" w:sz="0" w:space="0" w:color="auto"/>
        <w:right w:val="none" w:sz="0" w:space="0" w:color="auto"/>
      </w:divBdr>
    </w:div>
    <w:div w:id="1166483256">
      <w:bodyDiv w:val="1"/>
      <w:marLeft w:val="0"/>
      <w:marRight w:val="0"/>
      <w:marTop w:val="0"/>
      <w:marBottom w:val="0"/>
      <w:divBdr>
        <w:top w:val="none" w:sz="0" w:space="0" w:color="auto"/>
        <w:left w:val="none" w:sz="0" w:space="0" w:color="auto"/>
        <w:bottom w:val="none" w:sz="0" w:space="0" w:color="auto"/>
        <w:right w:val="none" w:sz="0" w:space="0" w:color="auto"/>
      </w:divBdr>
    </w:div>
    <w:div w:id="1223520394">
      <w:bodyDiv w:val="1"/>
      <w:marLeft w:val="0"/>
      <w:marRight w:val="0"/>
      <w:marTop w:val="0"/>
      <w:marBottom w:val="0"/>
      <w:divBdr>
        <w:top w:val="none" w:sz="0" w:space="0" w:color="auto"/>
        <w:left w:val="none" w:sz="0" w:space="0" w:color="auto"/>
        <w:bottom w:val="none" w:sz="0" w:space="0" w:color="auto"/>
        <w:right w:val="none" w:sz="0" w:space="0" w:color="auto"/>
      </w:divBdr>
    </w:div>
    <w:div w:id="1234269328">
      <w:bodyDiv w:val="1"/>
      <w:marLeft w:val="0"/>
      <w:marRight w:val="0"/>
      <w:marTop w:val="0"/>
      <w:marBottom w:val="0"/>
      <w:divBdr>
        <w:top w:val="none" w:sz="0" w:space="0" w:color="auto"/>
        <w:left w:val="none" w:sz="0" w:space="0" w:color="auto"/>
        <w:bottom w:val="none" w:sz="0" w:space="0" w:color="auto"/>
        <w:right w:val="none" w:sz="0" w:space="0" w:color="auto"/>
      </w:divBdr>
    </w:div>
    <w:div w:id="1243762025">
      <w:bodyDiv w:val="1"/>
      <w:marLeft w:val="0"/>
      <w:marRight w:val="0"/>
      <w:marTop w:val="0"/>
      <w:marBottom w:val="0"/>
      <w:divBdr>
        <w:top w:val="none" w:sz="0" w:space="0" w:color="auto"/>
        <w:left w:val="none" w:sz="0" w:space="0" w:color="auto"/>
        <w:bottom w:val="none" w:sz="0" w:space="0" w:color="auto"/>
        <w:right w:val="none" w:sz="0" w:space="0" w:color="auto"/>
      </w:divBdr>
      <w:divsChild>
        <w:div w:id="681468013">
          <w:marLeft w:val="0"/>
          <w:marRight w:val="0"/>
          <w:marTop w:val="0"/>
          <w:marBottom w:val="0"/>
          <w:divBdr>
            <w:top w:val="none" w:sz="0" w:space="0" w:color="auto"/>
            <w:left w:val="none" w:sz="0" w:space="0" w:color="auto"/>
            <w:bottom w:val="none" w:sz="0" w:space="0" w:color="auto"/>
            <w:right w:val="none" w:sz="0" w:space="0" w:color="auto"/>
          </w:divBdr>
          <w:divsChild>
            <w:div w:id="1006981857">
              <w:marLeft w:val="0"/>
              <w:marRight w:val="0"/>
              <w:marTop w:val="0"/>
              <w:marBottom w:val="0"/>
              <w:divBdr>
                <w:top w:val="none" w:sz="0" w:space="0" w:color="auto"/>
                <w:left w:val="none" w:sz="0" w:space="0" w:color="auto"/>
                <w:bottom w:val="none" w:sz="0" w:space="0" w:color="auto"/>
                <w:right w:val="none" w:sz="0" w:space="0" w:color="auto"/>
              </w:divBdr>
              <w:divsChild>
                <w:div w:id="1002321562">
                  <w:marLeft w:val="0"/>
                  <w:marRight w:val="0"/>
                  <w:marTop w:val="0"/>
                  <w:marBottom w:val="0"/>
                  <w:divBdr>
                    <w:top w:val="none" w:sz="0" w:space="0" w:color="auto"/>
                    <w:left w:val="none" w:sz="0" w:space="0" w:color="auto"/>
                    <w:bottom w:val="none" w:sz="0" w:space="0" w:color="auto"/>
                    <w:right w:val="none" w:sz="0" w:space="0" w:color="auto"/>
                  </w:divBdr>
                  <w:divsChild>
                    <w:div w:id="481967470">
                      <w:marLeft w:val="0"/>
                      <w:marRight w:val="0"/>
                      <w:marTop w:val="0"/>
                      <w:marBottom w:val="0"/>
                      <w:divBdr>
                        <w:top w:val="none" w:sz="0" w:space="0" w:color="auto"/>
                        <w:left w:val="none" w:sz="0" w:space="0" w:color="auto"/>
                        <w:bottom w:val="none" w:sz="0" w:space="0" w:color="auto"/>
                        <w:right w:val="none" w:sz="0" w:space="0" w:color="auto"/>
                      </w:divBdr>
                      <w:divsChild>
                        <w:div w:id="2002585631">
                          <w:marLeft w:val="0"/>
                          <w:marRight w:val="0"/>
                          <w:marTop w:val="0"/>
                          <w:marBottom w:val="0"/>
                          <w:divBdr>
                            <w:top w:val="none" w:sz="0" w:space="0" w:color="auto"/>
                            <w:left w:val="none" w:sz="0" w:space="0" w:color="auto"/>
                            <w:bottom w:val="none" w:sz="0" w:space="0" w:color="auto"/>
                            <w:right w:val="none" w:sz="0" w:space="0" w:color="auto"/>
                          </w:divBdr>
                          <w:divsChild>
                            <w:div w:id="8207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096261">
          <w:marLeft w:val="0"/>
          <w:marRight w:val="0"/>
          <w:marTop w:val="0"/>
          <w:marBottom w:val="0"/>
          <w:divBdr>
            <w:top w:val="none" w:sz="0" w:space="0" w:color="auto"/>
            <w:left w:val="none" w:sz="0" w:space="0" w:color="auto"/>
            <w:bottom w:val="none" w:sz="0" w:space="0" w:color="auto"/>
            <w:right w:val="none" w:sz="0" w:space="0" w:color="auto"/>
          </w:divBdr>
          <w:divsChild>
            <w:div w:id="550002367">
              <w:marLeft w:val="0"/>
              <w:marRight w:val="0"/>
              <w:marTop w:val="0"/>
              <w:marBottom w:val="0"/>
              <w:divBdr>
                <w:top w:val="none" w:sz="0" w:space="0" w:color="auto"/>
                <w:left w:val="none" w:sz="0" w:space="0" w:color="auto"/>
                <w:bottom w:val="none" w:sz="0" w:space="0" w:color="auto"/>
                <w:right w:val="none" w:sz="0" w:space="0" w:color="auto"/>
              </w:divBdr>
              <w:divsChild>
                <w:div w:id="1748646567">
                  <w:marLeft w:val="0"/>
                  <w:marRight w:val="0"/>
                  <w:marTop w:val="0"/>
                  <w:marBottom w:val="0"/>
                  <w:divBdr>
                    <w:top w:val="none" w:sz="0" w:space="0" w:color="auto"/>
                    <w:left w:val="none" w:sz="0" w:space="0" w:color="auto"/>
                    <w:bottom w:val="none" w:sz="0" w:space="0" w:color="auto"/>
                    <w:right w:val="none" w:sz="0" w:space="0" w:color="auto"/>
                  </w:divBdr>
                  <w:divsChild>
                    <w:div w:id="8705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79001">
          <w:marLeft w:val="0"/>
          <w:marRight w:val="0"/>
          <w:marTop w:val="0"/>
          <w:marBottom w:val="0"/>
          <w:divBdr>
            <w:top w:val="none" w:sz="0" w:space="0" w:color="auto"/>
            <w:left w:val="none" w:sz="0" w:space="0" w:color="auto"/>
            <w:bottom w:val="none" w:sz="0" w:space="0" w:color="auto"/>
            <w:right w:val="none" w:sz="0" w:space="0" w:color="auto"/>
          </w:divBdr>
          <w:divsChild>
            <w:div w:id="1564945360">
              <w:marLeft w:val="0"/>
              <w:marRight w:val="0"/>
              <w:marTop w:val="0"/>
              <w:marBottom w:val="0"/>
              <w:divBdr>
                <w:top w:val="none" w:sz="0" w:space="0" w:color="auto"/>
                <w:left w:val="none" w:sz="0" w:space="0" w:color="auto"/>
                <w:bottom w:val="none" w:sz="0" w:space="0" w:color="auto"/>
                <w:right w:val="none" w:sz="0" w:space="0" w:color="auto"/>
              </w:divBdr>
              <w:divsChild>
                <w:div w:id="412048042">
                  <w:marLeft w:val="0"/>
                  <w:marRight w:val="0"/>
                  <w:marTop w:val="0"/>
                  <w:marBottom w:val="0"/>
                  <w:divBdr>
                    <w:top w:val="none" w:sz="0" w:space="0" w:color="auto"/>
                    <w:left w:val="none" w:sz="0" w:space="0" w:color="auto"/>
                    <w:bottom w:val="none" w:sz="0" w:space="0" w:color="auto"/>
                    <w:right w:val="none" w:sz="0" w:space="0" w:color="auto"/>
                  </w:divBdr>
                  <w:divsChild>
                    <w:div w:id="2073505719">
                      <w:marLeft w:val="0"/>
                      <w:marRight w:val="0"/>
                      <w:marTop w:val="0"/>
                      <w:marBottom w:val="0"/>
                      <w:divBdr>
                        <w:top w:val="none" w:sz="0" w:space="0" w:color="auto"/>
                        <w:left w:val="none" w:sz="0" w:space="0" w:color="auto"/>
                        <w:bottom w:val="none" w:sz="0" w:space="0" w:color="auto"/>
                        <w:right w:val="none" w:sz="0" w:space="0" w:color="auto"/>
                      </w:divBdr>
                      <w:divsChild>
                        <w:div w:id="630407256">
                          <w:marLeft w:val="0"/>
                          <w:marRight w:val="0"/>
                          <w:marTop w:val="0"/>
                          <w:marBottom w:val="0"/>
                          <w:divBdr>
                            <w:top w:val="none" w:sz="0" w:space="0" w:color="auto"/>
                            <w:left w:val="none" w:sz="0" w:space="0" w:color="auto"/>
                            <w:bottom w:val="none" w:sz="0" w:space="0" w:color="auto"/>
                            <w:right w:val="none" w:sz="0" w:space="0" w:color="auto"/>
                          </w:divBdr>
                          <w:divsChild>
                            <w:div w:id="2007197627">
                              <w:marLeft w:val="0"/>
                              <w:marRight w:val="0"/>
                              <w:marTop w:val="0"/>
                              <w:marBottom w:val="0"/>
                              <w:divBdr>
                                <w:top w:val="none" w:sz="0" w:space="0" w:color="auto"/>
                                <w:left w:val="none" w:sz="0" w:space="0" w:color="auto"/>
                                <w:bottom w:val="none" w:sz="0" w:space="0" w:color="auto"/>
                                <w:right w:val="none" w:sz="0" w:space="0" w:color="auto"/>
                              </w:divBdr>
                              <w:divsChild>
                                <w:div w:id="2180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093493">
      <w:bodyDiv w:val="1"/>
      <w:marLeft w:val="0"/>
      <w:marRight w:val="0"/>
      <w:marTop w:val="0"/>
      <w:marBottom w:val="0"/>
      <w:divBdr>
        <w:top w:val="none" w:sz="0" w:space="0" w:color="auto"/>
        <w:left w:val="none" w:sz="0" w:space="0" w:color="auto"/>
        <w:bottom w:val="none" w:sz="0" w:space="0" w:color="auto"/>
        <w:right w:val="none" w:sz="0" w:space="0" w:color="auto"/>
      </w:divBdr>
    </w:div>
    <w:div w:id="1261379952">
      <w:bodyDiv w:val="1"/>
      <w:marLeft w:val="0"/>
      <w:marRight w:val="0"/>
      <w:marTop w:val="0"/>
      <w:marBottom w:val="0"/>
      <w:divBdr>
        <w:top w:val="none" w:sz="0" w:space="0" w:color="auto"/>
        <w:left w:val="none" w:sz="0" w:space="0" w:color="auto"/>
        <w:bottom w:val="none" w:sz="0" w:space="0" w:color="auto"/>
        <w:right w:val="none" w:sz="0" w:space="0" w:color="auto"/>
      </w:divBdr>
    </w:div>
    <w:div w:id="1339457122">
      <w:bodyDiv w:val="1"/>
      <w:marLeft w:val="0"/>
      <w:marRight w:val="0"/>
      <w:marTop w:val="0"/>
      <w:marBottom w:val="0"/>
      <w:divBdr>
        <w:top w:val="none" w:sz="0" w:space="0" w:color="auto"/>
        <w:left w:val="none" w:sz="0" w:space="0" w:color="auto"/>
        <w:bottom w:val="none" w:sz="0" w:space="0" w:color="auto"/>
        <w:right w:val="none" w:sz="0" w:space="0" w:color="auto"/>
      </w:divBdr>
    </w:div>
    <w:div w:id="1393692903">
      <w:bodyDiv w:val="1"/>
      <w:marLeft w:val="0"/>
      <w:marRight w:val="0"/>
      <w:marTop w:val="0"/>
      <w:marBottom w:val="0"/>
      <w:divBdr>
        <w:top w:val="none" w:sz="0" w:space="0" w:color="auto"/>
        <w:left w:val="none" w:sz="0" w:space="0" w:color="auto"/>
        <w:bottom w:val="none" w:sz="0" w:space="0" w:color="auto"/>
        <w:right w:val="none" w:sz="0" w:space="0" w:color="auto"/>
      </w:divBdr>
    </w:div>
    <w:div w:id="1404838999">
      <w:bodyDiv w:val="1"/>
      <w:marLeft w:val="0"/>
      <w:marRight w:val="0"/>
      <w:marTop w:val="0"/>
      <w:marBottom w:val="0"/>
      <w:divBdr>
        <w:top w:val="none" w:sz="0" w:space="0" w:color="auto"/>
        <w:left w:val="none" w:sz="0" w:space="0" w:color="auto"/>
        <w:bottom w:val="none" w:sz="0" w:space="0" w:color="auto"/>
        <w:right w:val="none" w:sz="0" w:space="0" w:color="auto"/>
      </w:divBdr>
    </w:div>
    <w:div w:id="1405185150">
      <w:bodyDiv w:val="1"/>
      <w:marLeft w:val="0"/>
      <w:marRight w:val="0"/>
      <w:marTop w:val="0"/>
      <w:marBottom w:val="0"/>
      <w:divBdr>
        <w:top w:val="none" w:sz="0" w:space="0" w:color="auto"/>
        <w:left w:val="none" w:sz="0" w:space="0" w:color="auto"/>
        <w:bottom w:val="none" w:sz="0" w:space="0" w:color="auto"/>
        <w:right w:val="none" w:sz="0" w:space="0" w:color="auto"/>
      </w:divBdr>
      <w:divsChild>
        <w:div w:id="30039372">
          <w:marLeft w:val="0"/>
          <w:marRight w:val="0"/>
          <w:marTop w:val="0"/>
          <w:marBottom w:val="0"/>
          <w:divBdr>
            <w:top w:val="none" w:sz="0" w:space="0" w:color="auto"/>
            <w:left w:val="none" w:sz="0" w:space="0" w:color="auto"/>
            <w:bottom w:val="none" w:sz="0" w:space="0" w:color="auto"/>
            <w:right w:val="none" w:sz="0" w:space="0" w:color="auto"/>
          </w:divBdr>
          <w:divsChild>
            <w:div w:id="842092526">
              <w:marLeft w:val="0"/>
              <w:marRight w:val="0"/>
              <w:marTop w:val="0"/>
              <w:marBottom w:val="0"/>
              <w:divBdr>
                <w:top w:val="none" w:sz="0" w:space="0" w:color="auto"/>
                <w:left w:val="none" w:sz="0" w:space="0" w:color="auto"/>
                <w:bottom w:val="none" w:sz="0" w:space="0" w:color="auto"/>
                <w:right w:val="none" w:sz="0" w:space="0" w:color="auto"/>
              </w:divBdr>
              <w:divsChild>
                <w:div w:id="1222904634">
                  <w:marLeft w:val="0"/>
                  <w:marRight w:val="0"/>
                  <w:marTop w:val="0"/>
                  <w:marBottom w:val="0"/>
                  <w:divBdr>
                    <w:top w:val="none" w:sz="0" w:space="0" w:color="auto"/>
                    <w:left w:val="none" w:sz="0" w:space="0" w:color="auto"/>
                    <w:bottom w:val="none" w:sz="0" w:space="0" w:color="auto"/>
                    <w:right w:val="none" w:sz="0" w:space="0" w:color="auto"/>
                  </w:divBdr>
                  <w:divsChild>
                    <w:div w:id="1466073069">
                      <w:marLeft w:val="0"/>
                      <w:marRight w:val="0"/>
                      <w:marTop w:val="0"/>
                      <w:marBottom w:val="0"/>
                      <w:divBdr>
                        <w:top w:val="none" w:sz="0" w:space="0" w:color="auto"/>
                        <w:left w:val="none" w:sz="0" w:space="0" w:color="auto"/>
                        <w:bottom w:val="none" w:sz="0" w:space="0" w:color="auto"/>
                        <w:right w:val="none" w:sz="0" w:space="0" w:color="auto"/>
                      </w:divBdr>
                      <w:divsChild>
                        <w:div w:id="741759298">
                          <w:marLeft w:val="0"/>
                          <w:marRight w:val="0"/>
                          <w:marTop w:val="0"/>
                          <w:marBottom w:val="0"/>
                          <w:divBdr>
                            <w:top w:val="none" w:sz="0" w:space="0" w:color="auto"/>
                            <w:left w:val="none" w:sz="0" w:space="0" w:color="auto"/>
                            <w:bottom w:val="none" w:sz="0" w:space="0" w:color="auto"/>
                            <w:right w:val="none" w:sz="0" w:space="0" w:color="auto"/>
                          </w:divBdr>
                          <w:divsChild>
                            <w:div w:id="17644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61452">
          <w:marLeft w:val="0"/>
          <w:marRight w:val="0"/>
          <w:marTop w:val="0"/>
          <w:marBottom w:val="0"/>
          <w:divBdr>
            <w:top w:val="none" w:sz="0" w:space="0" w:color="auto"/>
            <w:left w:val="none" w:sz="0" w:space="0" w:color="auto"/>
            <w:bottom w:val="none" w:sz="0" w:space="0" w:color="auto"/>
            <w:right w:val="none" w:sz="0" w:space="0" w:color="auto"/>
          </w:divBdr>
          <w:divsChild>
            <w:div w:id="602156332">
              <w:marLeft w:val="0"/>
              <w:marRight w:val="0"/>
              <w:marTop w:val="0"/>
              <w:marBottom w:val="0"/>
              <w:divBdr>
                <w:top w:val="none" w:sz="0" w:space="0" w:color="auto"/>
                <w:left w:val="none" w:sz="0" w:space="0" w:color="auto"/>
                <w:bottom w:val="none" w:sz="0" w:space="0" w:color="auto"/>
                <w:right w:val="none" w:sz="0" w:space="0" w:color="auto"/>
              </w:divBdr>
              <w:divsChild>
                <w:div w:id="382103070">
                  <w:marLeft w:val="0"/>
                  <w:marRight w:val="0"/>
                  <w:marTop w:val="0"/>
                  <w:marBottom w:val="0"/>
                  <w:divBdr>
                    <w:top w:val="none" w:sz="0" w:space="0" w:color="auto"/>
                    <w:left w:val="none" w:sz="0" w:space="0" w:color="auto"/>
                    <w:bottom w:val="none" w:sz="0" w:space="0" w:color="auto"/>
                    <w:right w:val="none" w:sz="0" w:space="0" w:color="auto"/>
                  </w:divBdr>
                  <w:divsChild>
                    <w:div w:id="676153176">
                      <w:marLeft w:val="0"/>
                      <w:marRight w:val="0"/>
                      <w:marTop w:val="0"/>
                      <w:marBottom w:val="0"/>
                      <w:divBdr>
                        <w:top w:val="none" w:sz="0" w:space="0" w:color="auto"/>
                        <w:left w:val="none" w:sz="0" w:space="0" w:color="auto"/>
                        <w:bottom w:val="none" w:sz="0" w:space="0" w:color="auto"/>
                        <w:right w:val="none" w:sz="0" w:space="0" w:color="auto"/>
                      </w:divBdr>
                      <w:divsChild>
                        <w:div w:id="932709584">
                          <w:marLeft w:val="0"/>
                          <w:marRight w:val="0"/>
                          <w:marTop w:val="0"/>
                          <w:marBottom w:val="0"/>
                          <w:divBdr>
                            <w:top w:val="none" w:sz="0" w:space="0" w:color="auto"/>
                            <w:left w:val="none" w:sz="0" w:space="0" w:color="auto"/>
                            <w:bottom w:val="none" w:sz="0" w:space="0" w:color="auto"/>
                            <w:right w:val="none" w:sz="0" w:space="0" w:color="auto"/>
                          </w:divBdr>
                          <w:divsChild>
                            <w:div w:id="842474987">
                              <w:marLeft w:val="0"/>
                              <w:marRight w:val="0"/>
                              <w:marTop w:val="0"/>
                              <w:marBottom w:val="0"/>
                              <w:divBdr>
                                <w:top w:val="none" w:sz="0" w:space="0" w:color="auto"/>
                                <w:left w:val="none" w:sz="0" w:space="0" w:color="auto"/>
                                <w:bottom w:val="none" w:sz="0" w:space="0" w:color="auto"/>
                                <w:right w:val="none" w:sz="0" w:space="0" w:color="auto"/>
                              </w:divBdr>
                              <w:divsChild>
                                <w:div w:id="8584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14465">
          <w:marLeft w:val="0"/>
          <w:marRight w:val="0"/>
          <w:marTop w:val="0"/>
          <w:marBottom w:val="0"/>
          <w:divBdr>
            <w:top w:val="none" w:sz="0" w:space="0" w:color="auto"/>
            <w:left w:val="none" w:sz="0" w:space="0" w:color="auto"/>
            <w:bottom w:val="none" w:sz="0" w:space="0" w:color="auto"/>
            <w:right w:val="none" w:sz="0" w:space="0" w:color="auto"/>
          </w:divBdr>
          <w:divsChild>
            <w:div w:id="183373803">
              <w:marLeft w:val="0"/>
              <w:marRight w:val="0"/>
              <w:marTop w:val="0"/>
              <w:marBottom w:val="0"/>
              <w:divBdr>
                <w:top w:val="none" w:sz="0" w:space="0" w:color="auto"/>
                <w:left w:val="none" w:sz="0" w:space="0" w:color="auto"/>
                <w:bottom w:val="none" w:sz="0" w:space="0" w:color="auto"/>
                <w:right w:val="none" w:sz="0" w:space="0" w:color="auto"/>
              </w:divBdr>
              <w:divsChild>
                <w:div w:id="1077558810">
                  <w:marLeft w:val="0"/>
                  <w:marRight w:val="0"/>
                  <w:marTop w:val="0"/>
                  <w:marBottom w:val="0"/>
                  <w:divBdr>
                    <w:top w:val="none" w:sz="0" w:space="0" w:color="auto"/>
                    <w:left w:val="none" w:sz="0" w:space="0" w:color="auto"/>
                    <w:bottom w:val="none" w:sz="0" w:space="0" w:color="auto"/>
                    <w:right w:val="none" w:sz="0" w:space="0" w:color="auto"/>
                  </w:divBdr>
                  <w:divsChild>
                    <w:div w:id="7393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757461">
      <w:bodyDiv w:val="1"/>
      <w:marLeft w:val="0"/>
      <w:marRight w:val="0"/>
      <w:marTop w:val="0"/>
      <w:marBottom w:val="0"/>
      <w:divBdr>
        <w:top w:val="none" w:sz="0" w:space="0" w:color="auto"/>
        <w:left w:val="none" w:sz="0" w:space="0" w:color="auto"/>
        <w:bottom w:val="none" w:sz="0" w:space="0" w:color="auto"/>
        <w:right w:val="none" w:sz="0" w:space="0" w:color="auto"/>
      </w:divBdr>
    </w:div>
    <w:div w:id="1469009268">
      <w:bodyDiv w:val="1"/>
      <w:marLeft w:val="0"/>
      <w:marRight w:val="0"/>
      <w:marTop w:val="0"/>
      <w:marBottom w:val="0"/>
      <w:divBdr>
        <w:top w:val="none" w:sz="0" w:space="0" w:color="auto"/>
        <w:left w:val="none" w:sz="0" w:space="0" w:color="auto"/>
        <w:bottom w:val="none" w:sz="0" w:space="0" w:color="auto"/>
        <w:right w:val="none" w:sz="0" w:space="0" w:color="auto"/>
      </w:divBdr>
    </w:div>
    <w:div w:id="1489859522">
      <w:bodyDiv w:val="1"/>
      <w:marLeft w:val="0"/>
      <w:marRight w:val="0"/>
      <w:marTop w:val="0"/>
      <w:marBottom w:val="0"/>
      <w:divBdr>
        <w:top w:val="none" w:sz="0" w:space="0" w:color="auto"/>
        <w:left w:val="none" w:sz="0" w:space="0" w:color="auto"/>
        <w:bottom w:val="none" w:sz="0" w:space="0" w:color="auto"/>
        <w:right w:val="none" w:sz="0" w:space="0" w:color="auto"/>
      </w:divBdr>
    </w:div>
    <w:div w:id="1513571719">
      <w:bodyDiv w:val="1"/>
      <w:marLeft w:val="0"/>
      <w:marRight w:val="0"/>
      <w:marTop w:val="0"/>
      <w:marBottom w:val="0"/>
      <w:divBdr>
        <w:top w:val="none" w:sz="0" w:space="0" w:color="auto"/>
        <w:left w:val="none" w:sz="0" w:space="0" w:color="auto"/>
        <w:bottom w:val="none" w:sz="0" w:space="0" w:color="auto"/>
        <w:right w:val="none" w:sz="0" w:space="0" w:color="auto"/>
      </w:divBdr>
    </w:div>
    <w:div w:id="1515807289">
      <w:bodyDiv w:val="1"/>
      <w:marLeft w:val="0"/>
      <w:marRight w:val="0"/>
      <w:marTop w:val="0"/>
      <w:marBottom w:val="0"/>
      <w:divBdr>
        <w:top w:val="none" w:sz="0" w:space="0" w:color="auto"/>
        <w:left w:val="none" w:sz="0" w:space="0" w:color="auto"/>
        <w:bottom w:val="none" w:sz="0" w:space="0" w:color="auto"/>
        <w:right w:val="none" w:sz="0" w:space="0" w:color="auto"/>
      </w:divBdr>
    </w:div>
    <w:div w:id="1518621008">
      <w:bodyDiv w:val="1"/>
      <w:marLeft w:val="0"/>
      <w:marRight w:val="0"/>
      <w:marTop w:val="0"/>
      <w:marBottom w:val="0"/>
      <w:divBdr>
        <w:top w:val="none" w:sz="0" w:space="0" w:color="auto"/>
        <w:left w:val="none" w:sz="0" w:space="0" w:color="auto"/>
        <w:bottom w:val="none" w:sz="0" w:space="0" w:color="auto"/>
        <w:right w:val="none" w:sz="0" w:space="0" w:color="auto"/>
      </w:divBdr>
    </w:div>
    <w:div w:id="1520659038">
      <w:bodyDiv w:val="1"/>
      <w:marLeft w:val="0"/>
      <w:marRight w:val="0"/>
      <w:marTop w:val="0"/>
      <w:marBottom w:val="0"/>
      <w:divBdr>
        <w:top w:val="none" w:sz="0" w:space="0" w:color="auto"/>
        <w:left w:val="none" w:sz="0" w:space="0" w:color="auto"/>
        <w:bottom w:val="none" w:sz="0" w:space="0" w:color="auto"/>
        <w:right w:val="none" w:sz="0" w:space="0" w:color="auto"/>
      </w:divBdr>
    </w:div>
    <w:div w:id="1532717868">
      <w:bodyDiv w:val="1"/>
      <w:marLeft w:val="0"/>
      <w:marRight w:val="0"/>
      <w:marTop w:val="0"/>
      <w:marBottom w:val="0"/>
      <w:divBdr>
        <w:top w:val="none" w:sz="0" w:space="0" w:color="auto"/>
        <w:left w:val="none" w:sz="0" w:space="0" w:color="auto"/>
        <w:bottom w:val="none" w:sz="0" w:space="0" w:color="auto"/>
        <w:right w:val="none" w:sz="0" w:space="0" w:color="auto"/>
      </w:divBdr>
    </w:div>
    <w:div w:id="1534271249">
      <w:bodyDiv w:val="1"/>
      <w:marLeft w:val="0"/>
      <w:marRight w:val="0"/>
      <w:marTop w:val="0"/>
      <w:marBottom w:val="0"/>
      <w:divBdr>
        <w:top w:val="none" w:sz="0" w:space="0" w:color="auto"/>
        <w:left w:val="none" w:sz="0" w:space="0" w:color="auto"/>
        <w:bottom w:val="none" w:sz="0" w:space="0" w:color="auto"/>
        <w:right w:val="none" w:sz="0" w:space="0" w:color="auto"/>
      </w:divBdr>
    </w:div>
    <w:div w:id="1543905666">
      <w:bodyDiv w:val="1"/>
      <w:marLeft w:val="0"/>
      <w:marRight w:val="0"/>
      <w:marTop w:val="0"/>
      <w:marBottom w:val="0"/>
      <w:divBdr>
        <w:top w:val="none" w:sz="0" w:space="0" w:color="auto"/>
        <w:left w:val="none" w:sz="0" w:space="0" w:color="auto"/>
        <w:bottom w:val="none" w:sz="0" w:space="0" w:color="auto"/>
        <w:right w:val="none" w:sz="0" w:space="0" w:color="auto"/>
      </w:divBdr>
    </w:div>
    <w:div w:id="1553733962">
      <w:bodyDiv w:val="1"/>
      <w:marLeft w:val="0"/>
      <w:marRight w:val="0"/>
      <w:marTop w:val="0"/>
      <w:marBottom w:val="0"/>
      <w:divBdr>
        <w:top w:val="none" w:sz="0" w:space="0" w:color="auto"/>
        <w:left w:val="none" w:sz="0" w:space="0" w:color="auto"/>
        <w:bottom w:val="none" w:sz="0" w:space="0" w:color="auto"/>
        <w:right w:val="none" w:sz="0" w:space="0" w:color="auto"/>
      </w:divBdr>
    </w:div>
    <w:div w:id="1593927538">
      <w:bodyDiv w:val="1"/>
      <w:marLeft w:val="0"/>
      <w:marRight w:val="0"/>
      <w:marTop w:val="0"/>
      <w:marBottom w:val="0"/>
      <w:divBdr>
        <w:top w:val="none" w:sz="0" w:space="0" w:color="auto"/>
        <w:left w:val="none" w:sz="0" w:space="0" w:color="auto"/>
        <w:bottom w:val="none" w:sz="0" w:space="0" w:color="auto"/>
        <w:right w:val="none" w:sz="0" w:space="0" w:color="auto"/>
      </w:divBdr>
      <w:divsChild>
        <w:div w:id="714813005">
          <w:marLeft w:val="0"/>
          <w:marRight w:val="0"/>
          <w:marTop w:val="0"/>
          <w:marBottom w:val="0"/>
          <w:divBdr>
            <w:top w:val="none" w:sz="0" w:space="0" w:color="auto"/>
            <w:left w:val="none" w:sz="0" w:space="0" w:color="auto"/>
            <w:bottom w:val="none" w:sz="0" w:space="0" w:color="auto"/>
            <w:right w:val="none" w:sz="0" w:space="0" w:color="auto"/>
          </w:divBdr>
          <w:divsChild>
            <w:div w:id="1309943378">
              <w:marLeft w:val="0"/>
              <w:marRight w:val="0"/>
              <w:marTop w:val="0"/>
              <w:marBottom w:val="0"/>
              <w:divBdr>
                <w:top w:val="none" w:sz="0" w:space="0" w:color="auto"/>
                <w:left w:val="none" w:sz="0" w:space="0" w:color="auto"/>
                <w:bottom w:val="none" w:sz="0" w:space="0" w:color="auto"/>
                <w:right w:val="none" w:sz="0" w:space="0" w:color="auto"/>
              </w:divBdr>
              <w:divsChild>
                <w:div w:id="1522208281">
                  <w:marLeft w:val="0"/>
                  <w:marRight w:val="0"/>
                  <w:marTop w:val="0"/>
                  <w:marBottom w:val="0"/>
                  <w:divBdr>
                    <w:top w:val="none" w:sz="0" w:space="0" w:color="auto"/>
                    <w:left w:val="none" w:sz="0" w:space="0" w:color="auto"/>
                    <w:bottom w:val="none" w:sz="0" w:space="0" w:color="auto"/>
                    <w:right w:val="none" w:sz="0" w:space="0" w:color="auto"/>
                  </w:divBdr>
                  <w:divsChild>
                    <w:div w:id="1583757291">
                      <w:marLeft w:val="0"/>
                      <w:marRight w:val="0"/>
                      <w:marTop w:val="0"/>
                      <w:marBottom w:val="0"/>
                      <w:divBdr>
                        <w:top w:val="none" w:sz="0" w:space="0" w:color="auto"/>
                        <w:left w:val="none" w:sz="0" w:space="0" w:color="auto"/>
                        <w:bottom w:val="none" w:sz="0" w:space="0" w:color="auto"/>
                        <w:right w:val="none" w:sz="0" w:space="0" w:color="auto"/>
                      </w:divBdr>
                      <w:divsChild>
                        <w:div w:id="410810819">
                          <w:marLeft w:val="0"/>
                          <w:marRight w:val="0"/>
                          <w:marTop w:val="0"/>
                          <w:marBottom w:val="0"/>
                          <w:divBdr>
                            <w:top w:val="none" w:sz="0" w:space="0" w:color="auto"/>
                            <w:left w:val="none" w:sz="0" w:space="0" w:color="auto"/>
                            <w:bottom w:val="none" w:sz="0" w:space="0" w:color="auto"/>
                            <w:right w:val="none" w:sz="0" w:space="0" w:color="auto"/>
                          </w:divBdr>
                          <w:divsChild>
                            <w:div w:id="178148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69414">
          <w:marLeft w:val="0"/>
          <w:marRight w:val="0"/>
          <w:marTop w:val="0"/>
          <w:marBottom w:val="0"/>
          <w:divBdr>
            <w:top w:val="none" w:sz="0" w:space="0" w:color="auto"/>
            <w:left w:val="none" w:sz="0" w:space="0" w:color="auto"/>
            <w:bottom w:val="none" w:sz="0" w:space="0" w:color="auto"/>
            <w:right w:val="none" w:sz="0" w:space="0" w:color="auto"/>
          </w:divBdr>
          <w:divsChild>
            <w:div w:id="2028367050">
              <w:marLeft w:val="0"/>
              <w:marRight w:val="0"/>
              <w:marTop w:val="0"/>
              <w:marBottom w:val="0"/>
              <w:divBdr>
                <w:top w:val="none" w:sz="0" w:space="0" w:color="auto"/>
                <w:left w:val="none" w:sz="0" w:space="0" w:color="auto"/>
                <w:bottom w:val="none" w:sz="0" w:space="0" w:color="auto"/>
                <w:right w:val="none" w:sz="0" w:space="0" w:color="auto"/>
              </w:divBdr>
              <w:divsChild>
                <w:div w:id="156115013">
                  <w:marLeft w:val="0"/>
                  <w:marRight w:val="0"/>
                  <w:marTop w:val="0"/>
                  <w:marBottom w:val="0"/>
                  <w:divBdr>
                    <w:top w:val="none" w:sz="0" w:space="0" w:color="auto"/>
                    <w:left w:val="none" w:sz="0" w:space="0" w:color="auto"/>
                    <w:bottom w:val="none" w:sz="0" w:space="0" w:color="auto"/>
                    <w:right w:val="none" w:sz="0" w:space="0" w:color="auto"/>
                  </w:divBdr>
                  <w:divsChild>
                    <w:div w:id="405688429">
                      <w:marLeft w:val="0"/>
                      <w:marRight w:val="0"/>
                      <w:marTop w:val="0"/>
                      <w:marBottom w:val="0"/>
                      <w:divBdr>
                        <w:top w:val="none" w:sz="0" w:space="0" w:color="auto"/>
                        <w:left w:val="none" w:sz="0" w:space="0" w:color="auto"/>
                        <w:bottom w:val="none" w:sz="0" w:space="0" w:color="auto"/>
                        <w:right w:val="none" w:sz="0" w:space="0" w:color="auto"/>
                      </w:divBdr>
                      <w:divsChild>
                        <w:div w:id="535385134">
                          <w:marLeft w:val="0"/>
                          <w:marRight w:val="0"/>
                          <w:marTop w:val="0"/>
                          <w:marBottom w:val="0"/>
                          <w:divBdr>
                            <w:top w:val="none" w:sz="0" w:space="0" w:color="auto"/>
                            <w:left w:val="none" w:sz="0" w:space="0" w:color="auto"/>
                            <w:bottom w:val="none" w:sz="0" w:space="0" w:color="auto"/>
                            <w:right w:val="none" w:sz="0" w:space="0" w:color="auto"/>
                          </w:divBdr>
                          <w:divsChild>
                            <w:div w:id="153376892">
                              <w:marLeft w:val="0"/>
                              <w:marRight w:val="0"/>
                              <w:marTop w:val="0"/>
                              <w:marBottom w:val="0"/>
                              <w:divBdr>
                                <w:top w:val="none" w:sz="0" w:space="0" w:color="auto"/>
                                <w:left w:val="none" w:sz="0" w:space="0" w:color="auto"/>
                                <w:bottom w:val="none" w:sz="0" w:space="0" w:color="auto"/>
                                <w:right w:val="none" w:sz="0" w:space="0" w:color="auto"/>
                              </w:divBdr>
                              <w:divsChild>
                                <w:div w:id="19025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441358">
          <w:marLeft w:val="0"/>
          <w:marRight w:val="0"/>
          <w:marTop w:val="0"/>
          <w:marBottom w:val="0"/>
          <w:divBdr>
            <w:top w:val="none" w:sz="0" w:space="0" w:color="auto"/>
            <w:left w:val="none" w:sz="0" w:space="0" w:color="auto"/>
            <w:bottom w:val="none" w:sz="0" w:space="0" w:color="auto"/>
            <w:right w:val="none" w:sz="0" w:space="0" w:color="auto"/>
          </w:divBdr>
          <w:divsChild>
            <w:div w:id="1656372308">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sChild>
                    <w:div w:id="12801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287996">
      <w:bodyDiv w:val="1"/>
      <w:marLeft w:val="0"/>
      <w:marRight w:val="0"/>
      <w:marTop w:val="0"/>
      <w:marBottom w:val="0"/>
      <w:divBdr>
        <w:top w:val="none" w:sz="0" w:space="0" w:color="auto"/>
        <w:left w:val="none" w:sz="0" w:space="0" w:color="auto"/>
        <w:bottom w:val="none" w:sz="0" w:space="0" w:color="auto"/>
        <w:right w:val="none" w:sz="0" w:space="0" w:color="auto"/>
      </w:divBdr>
    </w:div>
    <w:div w:id="1606813624">
      <w:bodyDiv w:val="1"/>
      <w:marLeft w:val="0"/>
      <w:marRight w:val="0"/>
      <w:marTop w:val="0"/>
      <w:marBottom w:val="0"/>
      <w:divBdr>
        <w:top w:val="none" w:sz="0" w:space="0" w:color="auto"/>
        <w:left w:val="none" w:sz="0" w:space="0" w:color="auto"/>
        <w:bottom w:val="none" w:sz="0" w:space="0" w:color="auto"/>
        <w:right w:val="none" w:sz="0" w:space="0" w:color="auto"/>
      </w:divBdr>
    </w:div>
    <w:div w:id="1610240617">
      <w:bodyDiv w:val="1"/>
      <w:marLeft w:val="0"/>
      <w:marRight w:val="0"/>
      <w:marTop w:val="0"/>
      <w:marBottom w:val="0"/>
      <w:divBdr>
        <w:top w:val="none" w:sz="0" w:space="0" w:color="auto"/>
        <w:left w:val="none" w:sz="0" w:space="0" w:color="auto"/>
        <w:bottom w:val="none" w:sz="0" w:space="0" w:color="auto"/>
        <w:right w:val="none" w:sz="0" w:space="0" w:color="auto"/>
      </w:divBdr>
    </w:div>
    <w:div w:id="1615362484">
      <w:bodyDiv w:val="1"/>
      <w:marLeft w:val="0"/>
      <w:marRight w:val="0"/>
      <w:marTop w:val="0"/>
      <w:marBottom w:val="0"/>
      <w:divBdr>
        <w:top w:val="none" w:sz="0" w:space="0" w:color="auto"/>
        <w:left w:val="none" w:sz="0" w:space="0" w:color="auto"/>
        <w:bottom w:val="none" w:sz="0" w:space="0" w:color="auto"/>
        <w:right w:val="none" w:sz="0" w:space="0" w:color="auto"/>
      </w:divBdr>
    </w:div>
    <w:div w:id="1621767923">
      <w:bodyDiv w:val="1"/>
      <w:marLeft w:val="0"/>
      <w:marRight w:val="0"/>
      <w:marTop w:val="0"/>
      <w:marBottom w:val="0"/>
      <w:divBdr>
        <w:top w:val="none" w:sz="0" w:space="0" w:color="auto"/>
        <w:left w:val="none" w:sz="0" w:space="0" w:color="auto"/>
        <w:bottom w:val="none" w:sz="0" w:space="0" w:color="auto"/>
        <w:right w:val="none" w:sz="0" w:space="0" w:color="auto"/>
      </w:divBdr>
    </w:div>
    <w:div w:id="1625187217">
      <w:bodyDiv w:val="1"/>
      <w:marLeft w:val="0"/>
      <w:marRight w:val="0"/>
      <w:marTop w:val="0"/>
      <w:marBottom w:val="0"/>
      <w:divBdr>
        <w:top w:val="none" w:sz="0" w:space="0" w:color="auto"/>
        <w:left w:val="none" w:sz="0" w:space="0" w:color="auto"/>
        <w:bottom w:val="none" w:sz="0" w:space="0" w:color="auto"/>
        <w:right w:val="none" w:sz="0" w:space="0" w:color="auto"/>
      </w:divBdr>
      <w:divsChild>
        <w:div w:id="806312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4676">
      <w:bodyDiv w:val="1"/>
      <w:marLeft w:val="0"/>
      <w:marRight w:val="0"/>
      <w:marTop w:val="0"/>
      <w:marBottom w:val="0"/>
      <w:divBdr>
        <w:top w:val="none" w:sz="0" w:space="0" w:color="auto"/>
        <w:left w:val="none" w:sz="0" w:space="0" w:color="auto"/>
        <w:bottom w:val="none" w:sz="0" w:space="0" w:color="auto"/>
        <w:right w:val="none" w:sz="0" w:space="0" w:color="auto"/>
      </w:divBdr>
    </w:div>
    <w:div w:id="1687639055">
      <w:bodyDiv w:val="1"/>
      <w:marLeft w:val="0"/>
      <w:marRight w:val="0"/>
      <w:marTop w:val="0"/>
      <w:marBottom w:val="0"/>
      <w:divBdr>
        <w:top w:val="none" w:sz="0" w:space="0" w:color="auto"/>
        <w:left w:val="none" w:sz="0" w:space="0" w:color="auto"/>
        <w:bottom w:val="none" w:sz="0" w:space="0" w:color="auto"/>
        <w:right w:val="none" w:sz="0" w:space="0" w:color="auto"/>
      </w:divBdr>
    </w:div>
    <w:div w:id="1699349190">
      <w:bodyDiv w:val="1"/>
      <w:marLeft w:val="0"/>
      <w:marRight w:val="0"/>
      <w:marTop w:val="0"/>
      <w:marBottom w:val="0"/>
      <w:divBdr>
        <w:top w:val="none" w:sz="0" w:space="0" w:color="auto"/>
        <w:left w:val="none" w:sz="0" w:space="0" w:color="auto"/>
        <w:bottom w:val="none" w:sz="0" w:space="0" w:color="auto"/>
        <w:right w:val="none" w:sz="0" w:space="0" w:color="auto"/>
      </w:divBdr>
    </w:div>
    <w:div w:id="1742753945">
      <w:bodyDiv w:val="1"/>
      <w:marLeft w:val="0"/>
      <w:marRight w:val="0"/>
      <w:marTop w:val="0"/>
      <w:marBottom w:val="0"/>
      <w:divBdr>
        <w:top w:val="none" w:sz="0" w:space="0" w:color="auto"/>
        <w:left w:val="none" w:sz="0" w:space="0" w:color="auto"/>
        <w:bottom w:val="none" w:sz="0" w:space="0" w:color="auto"/>
        <w:right w:val="none" w:sz="0" w:space="0" w:color="auto"/>
      </w:divBdr>
    </w:div>
    <w:div w:id="1867867940">
      <w:bodyDiv w:val="1"/>
      <w:marLeft w:val="0"/>
      <w:marRight w:val="0"/>
      <w:marTop w:val="0"/>
      <w:marBottom w:val="0"/>
      <w:divBdr>
        <w:top w:val="none" w:sz="0" w:space="0" w:color="auto"/>
        <w:left w:val="none" w:sz="0" w:space="0" w:color="auto"/>
        <w:bottom w:val="none" w:sz="0" w:space="0" w:color="auto"/>
        <w:right w:val="none" w:sz="0" w:space="0" w:color="auto"/>
      </w:divBdr>
    </w:div>
    <w:div w:id="1888450046">
      <w:bodyDiv w:val="1"/>
      <w:marLeft w:val="0"/>
      <w:marRight w:val="0"/>
      <w:marTop w:val="0"/>
      <w:marBottom w:val="0"/>
      <w:divBdr>
        <w:top w:val="none" w:sz="0" w:space="0" w:color="auto"/>
        <w:left w:val="none" w:sz="0" w:space="0" w:color="auto"/>
        <w:bottom w:val="none" w:sz="0" w:space="0" w:color="auto"/>
        <w:right w:val="none" w:sz="0" w:space="0" w:color="auto"/>
      </w:divBdr>
    </w:div>
    <w:div w:id="1922057513">
      <w:bodyDiv w:val="1"/>
      <w:marLeft w:val="0"/>
      <w:marRight w:val="0"/>
      <w:marTop w:val="0"/>
      <w:marBottom w:val="0"/>
      <w:divBdr>
        <w:top w:val="none" w:sz="0" w:space="0" w:color="auto"/>
        <w:left w:val="none" w:sz="0" w:space="0" w:color="auto"/>
        <w:bottom w:val="none" w:sz="0" w:space="0" w:color="auto"/>
        <w:right w:val="none" w:sz="0" w:space="0" w:color="auto"/>
      </w:divBdr>
    </w:div>
    <w:div w:id="1952201596">
      <w:bodyDiv w:val="1"/>
      <w:marLeft w:val="0"/>
      <w:marRight w:val="0"/>
      <w:marTop w:val="0"/>
      <w:marBottom w:val="0"/>
      <w:divBdr>
        <w:top w:val="none" w:sz="0" w:space="0" w:color="auto"/>
        <w:left w:val="none" w:sz="0" w:space="0" w:color="auto"/>
        <w:bottom w:val="none" w:sz="0" w:space="0" w:color="auto"/>
        <w:right w:val="none" w:sz="0" w:space="0" w:color="auto"/>
      </w:divBdr>
    </w:div>
    <w:div w:id="1968776438">
      <w:bodyDiv w:val="1"/>
      <w:marLeft w:val="0"/>
      <w:marRight w:val="0"/>
      <w:marTop w:val="0"/>
      <w:marBottom w:val="0"/>
      <w:divBdr>
        <w:top w:val="none" w:sz="0" w:space="0" w:color="auto"/>
        <w:left w:val="none" w:sz="0" w:space="0" w:color="auto"/>
        <w:bottom w:val="none" w:sz="0" w:space="0" w:color="auto"/>
        <w:right w:val="none" w:sz="0" w:space="0" w:color="auto"/>
      </w:divBdr>
    </w:div>
    <w:div w:id="1983579906">
      <w:bodyDiv w:val="1"/>
      <w:marLeft w:val="0"/>
      <w:marRight w:val="0"/>
      <w:marTop w:val="0"/>
      <w:marBottom w:val="0"/>
      <w:divBdr>
        <w:top w:val="none" w:sz="0" w:space="0" w:color="auto"/>
        <w:left w:val="none" w:sz="0" w:space="0" w:color="auto"/>
        <w:bottom w:val="none" w:sz="0" w:space="0" w:color="auto"/>
        <w:right w:val="none" w:sz="0" w:space="0" w:color="auto"/>
      </w:divBdr>
    </w:div>
    <w:div w:id="2005162708">
      <w:bodyDiv w:val="1"/>
      <w:marLeft w:val="0"/>
      <w:marRight w:val="0"/>
      <w:marTop w:val="0"/>
      <w:marBottom w:val="0"/>
      <w:divBdr>
        <w:top w:val="none" w:sz="0" w:space="0" w:color="auto"/>
        <w:left w:val="none" w:sz="0" w:space="0" w:color="auto"/>
        <w:bottom w:val="none" w:sz="0" w:space="0" w:color="auto"/>
        <w:right w:val="none" w:sz="0" w:space="0" w:color="auto"/>
      </w:divBdr>
    </w:div>
    <w:div w:id="2026008165">
      <w:bodyDiv w:val="1"/>
      <w:marLeft w:val="0"/>
      <w:marRight w:val="0"/>
      <w:marTop w:val="0"/>
      <w:marBottom w:val="0"/>
      <w:divBdr>
        <w:top w:val="none" w:sz="0" w:space="0" w:color="auto"/>
        <w:left w:val="none" w:sz="0" w:space="0" w:color="auto"/>
        <w:bottom w:val="none" w:sz="0" w:space="0" w:color="auto"/>
        <w:right w:val="none" w:sz="0" w:space="0" w:color="auto"/>
      </w:divBdr>
    </w:div>
    <w:div w:id="2028479885">
      <w:bodyDiv w:val="1"/>
      <w:marLeft w:val="0"/>
      <w:marRight w:val="0"/>
      <w:marTop w:val="0"/>
      <w:marBottom w:val="0"/>
      <w:divBdr>
        <w:top w:val="none" w:sz="0" w:space="0" w:color="auto"/>
        <w:left w:val="none" w:sz="0" w:space="0" w:color="auto"/>
        <w:bottom w:val="none" w:sz="0" w:space="0" w:color="auto"/>
        <w:right w:val="none" w:sz="0" w:space="0" w:color="auto"/>
      </w:divBdr>
    </w:div>
    <w:div w:id="2037995190">
      <w:bodyDiv w:val="1"/>
      <w:marLeft w:val="0"/>
      <w:marRight w:val="0"/>
      <w:marTop w:val="0"/>
      <w:marBottom w:val="0"/>
      <w:divBdr>
        <w:top w:val="none" w:sz="0" w:space="0" w:color="auto"/>
        <w:left w:val="none" w:sz="0" w:space="0" w:color="auto"/>
        <w:bottom w:val="none" w:sz="0" w:space="0" w:color="auto"/>
        <w:right w:val="none" w:sz="0" w:space="0" w:color="auto"/>
      </w:divBdr>
    </w:div>
    <w:div w:id="2061706682">
      <w:bodyDiv w:val="1"/>
      <w:marLeft w:val="0"/>
      <w:marRight w:val="0"/>
      <w:marTop w:val="0"/>
      <w:marBottom w:val="0"/>
      <w:divBdr>
        <w:top w:val="none" w:sz="0" w:space="0" w:color="auto"/>
        <w:left w:val="none" w:sz="0" w:space="0" w:color="auto"/>
        <w:bottom w:val="none" w:sz="0" w:space="0" w:color="auto"/>
        <w:right w:val="none" w:sz="0" w:space="0" w:color="auto"/>
      </w:divBdr>
    </w:div>
    <w:div w:id="2065370901">
      <w:bodyDiv w:val="1"/>
      <w:marLeft w:val="0"/>
      <w:marRight w:val="0"/>
      <w:marTop w:val="0"/>
      <w:marBottom w:val="0"/>
      <w:divBdr>
        <w:top w:val="none" w:sz="0" w:space="0" w:color="auto"/>
        <w:left w:val="none" w:sz="0" w:space="0" w:color="auto"/>
        <w:bottom w:val="none" w:sz="0" w:space="0" w:color="auto"/>
        <w:right w:val="none" w:sz="0" w:space="0" w:color="auto"/>
      </w:divBdr>
    </w:div>
    <w:div w:id="2068214594">
      <w:bodyDiv w:val="1"/>
      <w:marLeft w:val="0"/>
      <w:marRight w:val="0"/>
      <w:marTop w:val="0"/>
      <w:marBottom w:val="0"/>
      <w:divBdr>
        <w:top w:val="none" w:sz="0" w:space="0" w:color="auto"/>
        <w:left w:val="none" w:sz="0" w:space="0" w:color="auto"/>
        <w:bottom w:val="none" w:sz="0" w:space="0" w:color="auto"/>
        <w:right w:val="none" w:sz="0" w:space="0" w:color="auto"/>
      </w:divBdr>
    </w:div>
    <w:div w:id="2072773934">
      <w:bodyDiv w:val="1"/>
      <w:marLeft w:val="0"/>
      <w:marRight w:val="0"/>
      <w:marTop w:val="0"/>
      <w:marBottom w:val="0"/>
      <w:divBdr>
        <w:top w:val="none" w:sz="0" w:space="0" w:color="auto"/>
        <w:left w:val="none" w:sz="0" w:space="0" w:color="auto"/>
        <w:bottom w:val="none" w:sz="0" w:space="0" w:color="auto"/>
        <w:right w:val="none" w:sz="0" w:space="0" w:color="auto"/>
      </w:divBdr>
    </w:div>
    <w:div w:id="2076512741">
      <w:bodyDiv w:val="1"/>
      <w:marLeft w:val="0"/>
      <w:marRight w:val="0"/>
      <w:marTop w:val="0"/>
      <w:marBottom w:val="0"/>
      <w:divBdr>
        <w:top w:val="none" w:sz="0" w:space="0" w:color="auto"/>
        <w:left w:val="none" w:sz="0" w:space="0" w:color="auto"/>
        <w:bottom w:val="none" w:sz="0" w:space="0" w:color="auto"/>
        <w:right w:val="none" w:sz="0" w:space="0" w:color="auto"/>
      </w:divBdr>
      <w:divsChild>
        <w:div w:id="459760557">
          <w:marLeft w:val="0"/>
          <w:marRight w:val="0"/>
          <w:marTop w:val="0"/>
          <w:marBottom w:val="0"/>
          <w:divBdr>
            <w:top w:val="none" w:sz="0" w:space="0" w:color="auto"/>
            <w:left w:val="none" w:sz="0" w:space="0" w:color="auto"/>
            <w:bottom w:val="none" w:sz="0" w:space="0" w:color="auto"/>
            <w:right w:val="none" w:sz="0" w:space="0" w:color="auto"/>
          </w:divBdr>
          <w:divsChild>
            <w:div w:id="1457093328">
              <w:marLeft w:val="0"/>
              <w:marRight w:val="0"/>
              <w:marTop w:val="0"/>
              <w:marBottom w:val="0"/>
              <w:divBdr>
                <w:top w:val="none" w:sz="0" w:space="0" w:color="auto"/>
                <w:left w:val="none" w:sz="0" w:space="0" w:color="auto"/>
                <w:bottom w:val="none" w:sz="0" w:space="0" w:color="auto"/>
                <w:right w:val="none" w:sz="0" w:space="0" w:color="auto"/>
              </w:divBdr>
              <w:divsChild>
                <w:div w:id="142742989">
                  <w:marLeft w:val="0"/>
                  <w:marRight w:val="0"/>
                  <w:marTop w:val="0"/>
                  <w:marBottom w:val="0"/>
                  <w:divBdr>
                    <w:top w:val="none" w:sz="0" w:space="0" w:color="auto"/>
                    <w:left w:val="none" w:sz="0" w:space="0" w:color="auto"/>
                    <w:bottom w:val="none" w:sz="0" w:space="0" w:color="auto"/>
                    <w:right w:val="none" w:sz="0" w:space="0" w:color="auto"/>
                  </w:divBdr>
                  <w:divsChild>
                    <w:div w:id="961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61881">
      <w:bodyDiv w:val="1"/>
      <w:marLeft w:val="0"/>
      <w:marRight w:val="0"/>
      <w:marTop w:val="0"/>
      <w:marBottom w:val="0"/>
      <w:divBdr>
        <w:top w:val="none" w:sz="0" w:space="0" w:color="auto"/>
        <w:left w:val="none" w:sz="0" w:space="0" w:color="auto"/>
        <w:bottom w:val="none" w:sz="0" w:space="0" w:color="auto"/>
        <w:right w:val="none" w:sz="0" w:space="0" w:color="auto"/>
      </w:divBdr>
    </w:div>
    <w:div w:id="2084447715">
      <w:bodyDiv w:val="1"/>
      <w:marLeft w:val="0"/>
      <w:marRight w:val="0"/>
      <w:marTop w:val="0"/>
      <w:marBottom w:val="0"/>
      <w:divBdr>
        <w:top w:val="none" w:sz="0" w:space="0" w:color="auto"/>
        <w:left w:val="none" w:sz="0" w:space="0" w:color="auto"/>
        <w:bottom w:val="none" w:sz="0" w:space="0" w:color="auto"/>
        <w:right w:val="none" w:sz="0" w:space="0" w:color="auto"/>
      </w:divBdr>
    </w:div>
    <w:div w:id="2085224879">
      <w:bodyDiv w:val="1"/>
      <w:marLeft w:val="0"/>
      <w:marRight w:val="0"/>
      <w:marTop w:val="0"/>
      <w:marBottom w:val="0"/>
      <w:divBdr>
        <w:top w:val="none" w:sz="0" w:space="0" w:color="auto"/>
        <w:left w:val="none" w:sz="0" w:space="0" w:color="auto"/>
        <w:bottom w:val="none" w:sz="0" w:space="0" w:color="auto"/>
        <w:right w:val="none" w:sz="0" w:space="0" w:color="auto"/>
      </w:divBdr>
      <w:divsChild>
        <w:div w:id="691759181">
          <w:marLeft w:val="0"/>
          <w:marRight w:val="0"/>
          <w:marTop w:val="0"/>
          <w:marBottom w:val="0"/>
          <w:divBdr>
            <w:top w:val="none" w:sz="0" w:space="0" w:color="auto"/>
            <w:left w:val="none" w:sz="0" w:space="0" w:color="auto"/>
            <w:bottom w:val="none" w:sz="0" w:space="0" w:color="auto"/>
            <w:right w:val="none" w:sz="0" w:space="0" w:color="auto"/>
          </w:divBdr>
          <w:divsChild>
            <w:div w:id="1171874130">
              <w:marLeft w:val="0"/>
              <w:marRight w:val="0"/>
              <w:marTop w:val="0"/>
              <w:marBottom w:val="0"/>
              <w:divBdr>
                <w:top w:val="none" w:sz="0" w:space="0" w:color="auto"/>
                <w:left w:val="none" w:sz="0" w:space="0" w:color="auto"/>
                <w:bottom w:val="none" w:sz="0" w:space="0" w:color="auto"/>
                <w:right w:val="none" w:sz="0" w:space="0" w:color="auto"/>
              </w:divBdr>
              <w:divsChild>
                <w:div w:id="7842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763073">
      <w:bodyDiv w:val="1"/>
      <w:marLeft w:val="0"/>
      <w:marRight w:val="0"/>
      <w:marTop w:val="0"/>
      <w:marBottom w:val="0"/>
      <w:divBdr>
        <w:top w:val="none" w:sz="0" w:space="0" w:color="auto"/>
        <w:left w:val="none" w:sz="0" w:space="0" w:color="auto"/>
        <w:bottom w:val="none" w:sz="0" w:space="0" w:color="auto"/>
        <w:right w:val="none" w:sz="0" w:space="0" w:color="auto"/>
      </w:divBdr>
    </w:div>
    <w:div w:id="2102945348">
      <w:bodyDiv w:val="1"/>
      <w:marLeft w:val="0"/>
      <w:marRight w:val="0"/>
      <w:marTop w:val="0"/>
      <w:marBottom w:val="0"/>
      <w:divBdr>
        <w:top w:val="none" w:sz="0" w:space="0" w:color="auto"/>
        <w:left w:val="none" w:sz="0" w:space="0" w:color="auto"/>
        <w:bottom w:val="none" w:sz="0" w:space="0" w:color="auto"/>
        <w:right w:val="none" w:sz="0" w:space="0" w:color="auto"/>
      </w:divBdr>
    </w:div>
    <w:div w:id="2109276183">
      <w:bodyDiv w:val="1"/>
      <w:marLeft w:val="0"/>
      <w:marRight w:val="0"/>
      <w:marTop w:val="0"/>
      <w:marBottom w:val="0"/>
      <w:divBdr>
        <w:top w:val="none" w:sz="0" w:space="0" w:color="auto"/>
        <w:left w:val="none" w:sz="0" w:space="0" w:color="auto"/>
        <w:bottom w:val="none" w:sz="0" w:space="0" w:color="auto"/>
        <w:right w:val="none" w:sz="0" w:space="0" w:color="auto"/>
      </w:divBdr>
    </w:div>
    <w:div w:id="2125004831">
      <w:bodyDiv w:val="1"/>
      <w:marLeft w:val="0"/>
      <w:marRight w:val="0"/>
      <w:marTop w:val="0"/>
      <w:marBottom w:val="0"/>
      <w:divBdr>
        <w:top w:val="none" w:sz="0" w:space="0" w:color="auto"/>
        <w:left w:val="none" w:sz="0" w:space="0" w:color="auto"/>
        <w:bottom w:val="none" w:sz="0" w:space="0" w:color="auto"/>
        <w:right w:val="none" w:sz="0" w:space="0" w:color="auto"/>
      </w:divBdr>
    </w:div>
    <w:div w:id="213644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294F1-658D-43E9-ADAC-196F0DC64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4336</Words>
  <Characters>23852</Characters>
  <Application>Microsoft Office Word</Application>
  <DocSecurity>0</DocSecurity>
  <Lines>198</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Deene</dc:creator>
  <cp:keywords/>
  <dc:description/>
  <cp:lastModifiedBy>Tinka Van den Berghe</cp:lastModifiedBy>
  <cp:revision>3</cp:revision>
  <cp:lastPrinted>2024-11-27T11:39:00Z</cp:lastPrinted>
  <dcterms:created xsi:type="dcterms:W3CDTF">2026-01-28T13:48:00Z</dcterms:created>
  <dcterms:modified xsi:type="dcterms:W3CDTF">2026-03-27T10:08:00Z</dcterms:modified>
</cp:coreProperties>
</file>